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CC" w:rsidRDefault="00186ECC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 6</w:t>
      </w:r>
    </w:p>
    <w:p w:rsidR="00186ECC" w:rsidRPr="0054421E" w:rsidRDefault="00D60E27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7E65FF">
        <w:rPr>
          <w:rFonts w:ascii="Times New Roman" w:hAnsi="Times New Roman" w:cs="Times New Roman"/>
          <w:bCs/>
          <w:iCs/>
          <w:sz w:val="24"/>
          <w:szCs w:val="24"/>
        </w:rPr>
        <w:t xml:space="preserve"> аукционной документации № А-122</w:t>
      </w:r>
      <w:r w:rsidR="00186ECC" w:rsidRPr="0054421E">
        <w:rPr>
          <w:rFonts w:ascii="Times New Roman" w:hAnsi="Times New Roman" w:cs="Times New Roman"/>
          <w:bCs/>
          <w:iCs/>
          <w:sz w:val="24"/>
          <w:szCs w:val="24"/>
        </w:rPr>
        <w:t>/19</w:t>
      </w: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6019" w:rsidRDefault="00DE601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:rsidTr="00D678BA">
        <w:tc>
          <w:tcPr>
            <w:tcW w:w="3214" w:type="dxa"/>
          </w:tcPr>
          <w:p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>, решение аукционной комиссии ФГУП Издательство «Известия»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</w:t>
      </w:r>
      <w:proofErr w:type="gramStart"/>
      <w:r w:rsidR="00BF659D" w:rsidRPr="00347E88">
        <w:rPr>
          <w:rFonts w:ascii="Times New Roman" w:hAnsi="Times New Roman" w:cs="Times New Roman"/>
          <w:b/>
          <w:sz w:val="24"/>
          <w:szCs w:val="24"/>
        </w:rPr>
        <w:t>_,_</w:t>
      </w:r>
      <w:proofErr w:type="gramEnd"/>
      <w:r w:rsidR="00BF659D" w:rsidRPr="00347E88">
        <w:rPr>
          <w:rFonts w:ascii="Times New Roman" w:hAnsi="Times New Roman" w:cs="Times New Roman"/>
          <w:b/>
          <w:sz w:val="24"/>
          <w:szCs w:val="24"/>
        </w:rPr>
        <w:t>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</w:t>
      </w:r>
      <w:r w:rsidR="005B3C16" w:rsidRPr="005B3C16">
        <w:rPr>
          <w:rFonts w:ascii="Times New Roman" w:hAnsi="Times New Roman" w:cs="Times New Roman"/>
          <w:sz w:val="24"/>
          <w:szCs w:val="24"/>
        </w:rPr>
        <w:lastRenderedPageBreak/>
        <w:t>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FC6FBB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="00FC6FBB">
        <w:rPr>
          <w:rFonts w:ascii="Times New Roman" w:hAnsi="Times New Roman" w:cs="Times New Roman"/>
          <w:sz w:val="24"/>
          <w:szCs w:val="24"/>
        </w:rPr>
        <w:t xml:space="preserve"> арендной платы с учетом НДС (20</w:t>
      </w:r>
      <w:r>
        <w:rPr>
          <w:rFonts w:ascii="Times New Roman" w:hAnsi="Times New Roman" w:cs="Times New Roman"/>
          <w:sz w:val="24"/>
          <w:szCs w:val="24"/>
        </w:rPr>
        <w:t xml:space="preserve">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</w:t>
      </w:r>
    </w:p>
    <w:p w:rsidR="00874F2F" w:rsidRDefault="00FC6FBB" w:rsidP="00FC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 НДС определяется в соответствии с действующим законодательством Российской Федерации.</w:t>
      </w:r>
    </w:p>
    <w:p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317F04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="00317F04" w:rsidRPr="00EE4936">
        <w:rPr>
          <w:rFonts w:ascii="Times New Roman" w:hAnsi="Times New Roman" w:cs="Times New Roman"/>
          <w:sz w:val="24"/>
          <w:szCs w:val="24"/>
        </w:rPr>
        <w:t>к/с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317F04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двукратном</w:t>
      </w:r>
      <w:r w:rsidRPr="005B3C16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</w:t>
      </w:r>
      <w:bookmarkStart w:id="0" w:name="_GoBack"/>
      <w:bookmarkEnd w:id="0"/>
      <w:r w:rsidRPr="005B3C16">
        <w:rPr>
          <w:rFonts w:ascii="Times New Roman" w:hAnsi="Times New Roman" w:cs="Times New Roman"/>
          <w:sz w:val="24"/>
          <w:szCs w:val="24"/>
        </w:rPr>
        <w:t>ения первоначального размера авансового (обеспечительного) платежа.</w:t>
      </w:r>
    </w:p>
    <w:p w:rsidR="000D6AFB" w:rsidRDefault="0038618A" w:rsidP="000D6A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D6AFB">
        <w:rPr>
          <w:rFonts w:ascii="Times New Roman" w:hAnsi="Times New Roman" w:cs="Times New Roman"/>
          <w:bCs/>
          <w:sz w:val="24"/>
          <w:szCs w:val="24"/>
        </w:rPr>
        <w:t>3.11. В случае увеличения арендной платы Арендатор обязан в течение 5 (пяти) календарных дней со дня такого изменения привести сумму авансового (обеспечительного) платежа в соответствии с новым размером арендной платы.</w:t>
      </w:r>
    </w:p>
    <w:p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Pr="002C4095">
        <w:rPr>
          <w:rFonts w:ascii="Times New Roman" w:hAnsi="Times New Roman" w:cs="Times New Roman"/>
          <w:sz w:val="24"/>
          <w:szCs w:val="24"/>
        </w:rPr>
        <w:t xml:space="preserve">невнесения в полном объеме арендной платы за </w:t>
      </w:r>
      <w:r w:rsidR="002D4297">
        <w:rPr>
          <w:rFonts w:ascii="Times New Roman" w:hAnsi="Times New Roman" w:cs="Times New Roman"/>
          <w:sz w:val="24"/>
          <w:szCs w:val="24"/>
        </w:rPr>
        <w:t xml:space="preserve">два и </w:t>
      </w:r>
      <w:r w:rsidR="002D4297" w:rsidRPr="005F458A">
        <w:rPr>
          <w:rFonts w:ascii="Times New Roman" w:hAnsi="Times New Roman" w:cs="Times New Roman"/>
          <w:sz w:val="24"/>
          <w:szCs w:val="24"/>
        </w:rPr>
        <w:t>более</w:t>
      </w:r>
      <w:r w:rsidRPr="005F45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58A">
        <w:rPr>
          <w:rFonts w:ascii="Times New Roman" w:hAnsi="Times New Roman" w:cs="Times New Roman"/>
          <w:sz w:val="24"/>
          <w:szCs w:val="24"/>
        </w:rPr>
        <w:t>периода</w:t>
      </w:r>
      <w:r w:rsidRPr="002C4095">
        <w:rPr>
          <w:rFonts w:ascii="Times New Roman" w:hAnsi="Times New Roman" w:cs="Times New Roman"/>
          <w:sz w:val="24"/>
          <w:szCs w:val="24"/>
        </w:rPr>
        <w:t xml:space="preserve"> оплаты аренды в срок, предусмотренный Договором аренды;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E6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40502810338360027964, к/с 30101810400000000225 в ПАО Сбербанк, г. Москва, БИК 044525225. 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:rsidTr="005245C2">
        <w:trPr>
          <w:trHeight w:val="1305"/>
        </w:trPr>
        <w:tc>
          <w:tcPr>
            <w:tcW w:w="4928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footerReference w:type="default" r:id="rId8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Экспликация к поэтажному плану </w:t>
      </w:r>
      <w:r>
        <w:rPr>
          <w:rFonts w:ascii="Times New Roman" w:hAnsi="Times New Roman" w:cs="Times New Roman"/>
          <w:b/>
          <w:sz w:val="24"/>
          <w:szCs w:val="24"/>
        </w:rPr>
        <w:t>___ этажа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C7A72">
        <w:rPr>
          <w:rFonts w:ascii="Times New Roman" w:hAnsi="Times New Roman" w:cs="Times New Roman"/>
          <w:b/>
          <w:sz w:val="24"/>
          <w:szCs w:val="24"/>
        </w:rPr>
        <w:t>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Pr="00075099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:rsidTr="00E97F7B">
        <w:tc>
          <w:tcPr>
            <w:tcW w:w="3214" w:type="dxa"/>
          </w:tcPr>
          <w:p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9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AEE" w:rsidRDefault="00CE1AEE">
      <w:pPr>
        <w:spacing w:after="0" w:line="240" w:lineRule="auto"/>
      </w:pPr>
      <w:r>
        <w:separator/>
      </w:r>
    </w:p>
  </w:endnote>
  <w:endnote w:type="continuationSeparator" w:id="0">
    <w:p w:rsidR="00CE1AEE" w:rsidRDefault="00CE1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18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371A7" w:rsidRPr="00C371A7" w:rsidRDefault="00C371A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371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371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D355F" w:rsidRDefault="005D355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19" w:rsidRPr="00C371A7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C371A7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8</w: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DE6019" w:rsidRPr="00C371A7" w:rsidRDefault="00DE6019">
    <w:pPr>
      <w:pStyle w:val="a8"/>
      <w:rPr>
        <w:rFonts w:ascii="Times New Roman" w:hAnsi="Times New Roman" w:cs="Times New Roman"/>
        <w:sz w:val="24"/>
        <w:szCs w:val="24"/>
      </w:rPr>
    </w:pPr>
    <w:r w:rsidRPr="00C371A7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AEE" w:rsidRDefault="00CE1AEE">
      <w:pPr>
        <w:spacing w:after="0" w:line="240" w:lineRule="auto"/>
      </w:pPr>
      <w:r>
        <w:separator/>
      </w:r>
    </w:p>
  </w:footnote>
  <w:footnote w:type="continuationSeparator" w:id="0">
    <w:p w:rsidR="00CE1AEE" w:rsidRDefault="00CE1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16"/>
    <w:rsid w:val="00020727"/>
    <w:rsid w:val="000412F7"/>
    <w:rsid w:val="00045181"/>
    <w:rsid w:val="000653FD"/>
    <w:rsid w:val="00075099"/>
    <w:rsid w:val="00087FC0"/>
    <w:rsid w:val="000A5710"/>
    <w:rsid w:val="000B5B41"/>
    <w:rsid w:val="000C6BE9"/>
    <w:rsid w:val="000D6AFB"/>
    <w:rsid w:val="000E184A"/>
    <w:rsid w:val="000E33FF"/>
    <w:rsid w:val="000E619A"/>
    <w:rsid w:val="0011609C"/>
    <w:rsid w:val="00125576"/>
    <w:rsid w:val="00186ECC"/>
    <w:rsid w:val="0018751E"/>
    <w:rsid w:val="001913B2"/>
    <w:rsid w:val="00194B6F"/>
    <w:rsid w:val="001A4CA4"/>
    <w:rsid w:val="001A71DD"/>
    <w:rsid w:val="001C6704"/>
    <w:rsid w:val="001D1E66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1873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E5517"/>
    <w:rsid w:val="00500B55"/>
    <w:rsid w:val="00511142"/>
    <w:rsid w:val="00511AB6"/>
    <w:rsid w:val="00531B49"/>
    <w:rsid w:val="00543AF9"/>
    <w:rsid w:val="005613F6"/>
    <w:rsid w:val="00592C70"/>
    <w:rsid w:val="005B2DFB"/>
    <w:rsid w:val="005B3C16"/>
    <w:rsid w:val="005D355F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6C86"/>
    <w:rsid w:val="006B2DDB"/>
    <w:rsid w:val="006C6E71"/>
    <w:rsid w:val="006D20A0"/>
    <w:rsid w:val="006D3EDD"/>
    <w:rsid w:val="006E075E"/>
    <w:rsid w:val="006E1221"/>
    <w:rsid w:val="00722635"/>
    <w:rsid w:val="00727DD5"/>
    <w:rsid w:val="00727EF1"/>
    <w:rsid w:val="00761783"/>
    <w:rsid w:val="007659C5"/>
    <w:rsid w:val="00766AD7"/>
    <w:rsid w:val="00781490"/>
    <w:rsid w:val="00794EBA"/>
    <w:rsid w:val="007A0F2C"/>
    <w:rsid w:val="007D2C62"/>
    <w:rsid w:val="007E65FF"/>
    <w:rsid w:val="00800C86"/>
    <w:rsid w:val="008061CE"/>
    <w:rsid w:val="00821043"/>
    <w:rsid w:val="00826EC1"/>
    <w:rsid w:val="00831E0D"/>
    <w:rsid w:val="00860EAF"/>
    <w:rsid w:val="00861F80"/>
    <w:rsid w:val="008620D1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258B0"/>
    <w:rsid w:val="00927EE5"/>
    <w:rsid w:val="00930E3D"/>
    <w:rsid w:val="00932758"/>
    <w:rsid w:val="00935202"/>
    <w:rsid w:val="009466D9"/>
    <w:rsid w:val="00961F0C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371A7"/>
    <w:rsid w:val="00C403E6"/>
    <w:rsid w:val="00C5099E"/>
    <w:rsid w:val="00C63474"/>
    <w:rsid w:val="00C66489"/>
    <w:rsid w:val="00C778BB"/>
    <w:rsid w:val="00C80622"/>
    <w:rsid w:val="00C815A2"/>
    <w:rsid w:val="00C936C6"/>
    <w:rsid w:val="00C94AAF"/>
    <w:rsid w:val="00CA04B5"/>
    <w:rsid w:val="00CB0CD9"/>
    <w:rsid w:val="00CC1DA2"/>
    <w:rsid w:val="00CC2E31"/>
    <w:rsid w:val="00CD358C"/>
    <w:rsid w:val="00CD73F5"/>
    <w:rsid w:val="00CD7983"/>
    <w:rsid w:val="00CE1AEE"/>
    <w:rsid w:val="00CE1BA8"/>
    <w:rsid w:val="00CF6BDA"/>
    <w:rsid w:val="00D0258A"/>
    <w:rsid w:val="00D218B7"/>
    <w:rsid w:val="00D22338"/>
    <w:rsid w:val="00D2666A"/>
    <w:rsid w:val="00D27250"/>
    <w:rsid w:val="00D47EC9"/>
    <w:rsid w:val="00D60E27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B12"/>
    <w:rsid w:val="00F323C8"/>
    <w:rsid w:val="00F343E8"/>
    <w:rsid w:val="00F3737B"/>
    <w:rsid w:val="00F5102B"/>
    <w:rsid w:val="00F51A4E"/>
    <w:rsid w:val="00F554C1"/>
    <w:rsid w:val="00F571A7"/>
    <w:rsid w:val="00F708E9"/>
    <w:rsid w:val="00F727FF"/>
    <w:rsid w:val="00F72C9E"/>
    <w:rsid w:val="00F75088"/>
    <w:rsid w:val="00FA6914"/>
    <w:rsid w:val="00FA735B"/>
    <w:rsid w:val="00FC1090"/>
    <w:rsid w:val="00FC301D"/>
    <w:rsid w:val="00FC6FBB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FC96E-9365-4E1A-8F08-73BCC6A2B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bortnikova_me</cp:lastModifiedBy>
  <cp:revision>23</cp:revision>
  <cp:lastPrinted>2019-02-21T12:38:00Z</cp:lastPrinted>
  <dcterms:created xsi:type="dcterms:W3CDTF">2019-02-18T11:02:00Z</dcterms:created>
  <dcterms:modified xsi:type="dcterms:W3CDTF">2019-04-30T08:06:00Z</dcterms:modified>
</cp:coreProperties>
</file>