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DD"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Приложение № 6</w:t>
      </w: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 xml:space="preserve">к аукционной документации № </w:t>
      </w:r>
      <w:r w:rsidR="00343F8E">
        <w:rPr>
          <w:rFonts w:ascii="Times New Roman" w:hAnsi="Times New Roman" w:cs="Times New Roman"/>
          <w:bCs/>
          <w:iCs/>
          <w:sz w:val="24"/>
          <w:szCs w:val="24"/>
        </w:rPr>
        <w:t>А-01/19</w:t>
      </w: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DE6019" w:rsidRDefault="00DE6019" w:rsidP="005B3C16">
      <w:pPr>
        <w:spacing w:after="0" w:line="240" w:lineRule="auto"/>
        <w:jc w:val="center"/>
        <w:rPr>
          <w:rFonts w:ascii="Times New Roman" w:hAnsi="Times New Roman" w:cs="Times New Roman"/>
          <w:b/>
          <w:bCs/>
          <w:iCs/>
          <w:sz w:val="24"/>
          <w:szCs w:val="24"/>
        </w:rPr>
      </w:pP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500B55">
        <w:rPr>
          <w:rFonts w:ascii="Times New Roman" w:hAnsi="Times New Roman" w:cs="Times New Roman"/>
          <w:bCs/>
          <w:sz w:val="24"/>
          <w:szCs w:val="24"/>
        </w:rPr>
        <w:t>Москва</w:t>
      </w:r>
      <w:r w:rsidR="005613F6">
        <w:rPr>
          <w:rFonts w:ascii="Times New Roman" w:hAnsi="Times New Roman" w:cs="Times New Roman"/>
          <w:bCs/>
          <w:sz w:val="24"/>
          <w:szCs w:val="24"/>
        </w:rPr>
        <w:t xml:space="preserve">, </w:t>
      </w:r>
      <w:r w:rsidR="00500B55">
        <w:rPr>
          <w:rFonts w:ascii="Times New Roman" w:hAnsi="Times New Roman" w:cs="Times New Roman"/>
          <w:bCs/>
          <w:sz w:val="24"/>
          <w:szCs w:val="24"/>
        </w:rPr>
        <w:t>Бумажный проезд</w:t>
      </w:r>
      <w:r w:rsidR="008D5F71">
        <w:rPr>
          <w:rFonts w:ascii="Times New Roman" w:hAnsi="Times New Roman" w:cs="Times New Roman"/>
          <w:bCs/>
          <w:sz w:val="24"/>
          <w:szCs w:val="24"/>
        </w:rPr>
        <w:t>, д. </w:t>
      </w:r>
      <w:r w:rsidR="00500B55">
        <w:rPr>
          <w:rFonts w:ascii="Times New Roman" w:hAnsi="Times New Roman" w:cs="Times New Roman"/>
          <w:bCs/>
          <w:sz w:val="24"/>
          <w:szCs w:val="24"/>
        </w:rPr>
        <w:t>14, стр. 2</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8C5312">
        <w:rPr>
          <w:rFonts w:ascii="Times New Roman" w:hAnsi="Times New Roman" w:cs="Times New Roman"/>
          <w:bCs/>
          <w:sz w:val="24"/>
          <w:szCs w:val="24"/>
        </w:rPr>
        <w:t>8</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500B55">
        <w:rPr>
          <w:rFonts w:ascii="Times New Roman" w:hAnsi="Times New Roman" w:cs="Times New Roman"/>
          <w:bCs/>
          <w:sz w:val="24"/>
          <w:szCs w:val="24"/>
          <w:lang w:val="en-US"/>
        </w:rPr>
        <w:t>I</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500B55">
        <w:rPr>
          <w:rFonts w:ascii="Times New Roman" w:hAnsi="Times New Roman" w:cs="Times New Roman"/>
          <w:bCs/>
          <w:sz w:val="24"/>
          <w:szCs w:val="24"/>
        </w:rPr>
        <w:t xml:space="preserve">ы               </w:t>
      </w:r>
      <w:r w:rsidR="00F343E8" w:rsidRPr="00F343E8">
        <w:rPr>
          <w:rFonts w:ascii="Times New Roman" w:hAnsi="Times New Roman" w:cs="Times New Roman"/>
          <w:bCs/>
          <w:sz w:val="24"/>
          <w:szCs w:val="24"/>
        </w:rPr>
        <w:t>№</w:t>
      </w:r>
      <w:r w:rsidR="00500B55">
        <w:rPr>
          <w:rFonts w:ascii="Times New Roman" w:hAnsi="Times New Roman" w:cs="Times New Roman"/>
          <w:bCs/>
          <w:sz w:val="24"/>
          <w:szCs w:val="24"/>
        </w:rPr>
        <w:t xml:space="preserve">№ </w:t>
      </w:r>
      <w:r w:rsidR="008C5312">
        <w:rPr>
          <w:rFonts w:ascii="Times New Roman" w:hAnsi="Times New Roman" w:cs="Times New Roman"/>
          <w:bCs/>
          <w:sz w:val="24"/>
          <w:szCs w:val="24"/>
        </w:rPr>
        <w:t>25</w:t>
      </w:r>
      <w:r w:rsidR="00500B55">
        <w:rPr>
          <w:rFonts w:ascii="Times New Roman" w:hAnsi="Times New Roman" w:cs="Times New Roman"/>
          <w:bCs/>
          <w:sz w:val="24"/>
          <w:szCs w:val="24"/>
        </w:rPr>
        <w:t xml:space="preserve">, </w:t>
      </w:r>
      <w:r w:rsidR="008C5312">
        <w:rPr>
          <w:rFonts w:ascii="Times New Roman" w:hAnsi="Times New Roman" w:cs="Times New Roman"/>
          <w:bCs/>
          <w:sz w:val="24"/>
          <w:szCs w:val="24"/>
        </w:rPr>
        <w:t>26</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00B55">
        <w:rPr>
          <w:rFonts w:ascii="Times New Roman" w:hAnsi="Times New Roman" w:cs="Times New Roman"/>
          <w:sz w:val="24"/>
          <w:szCs w:val="24"/>
        </w:rPr>
        <w:t>21 декабря</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w:t>
      </w:r>
      <w:r w:rsidR="00500B55">
        <w:rPr>
          <w:rFonts w:ascii="Times New Roman" w:hAnsi="Times New Roman" w:cs="Times New Roman"/>
          <w:sz w:val="24"/>
          <w:szCs w:val="24"/>
        </w:rPr>
        <w:t>18</w:t>
      </w:r>
      <w:r w:rsidRPr="00C778BB">
        <w:rPr>
          <w:rFonts w:ascii="Times New Roman" w:hAnsi="Times New Roman" w:cs="Times New Roman"/>
          <w:sz w:val="24"/>
          <w:szCs w:val="24"/>
        </w:rPr>
        <w:t xml:space="preserve"> № УДИ</w:t>
      </w:r>
      <w:r w:rsidR="00500B55">
        <w:rPr>
          <w:rFonts w:ascii="Times New Roman" w:hAnsi="Times New Roman" w:cs="Times New Roman"/>
          <w:sz w:val="24"/>
          <w:szCs w:val="24"/>
        </w:rPr>
        <w:t>-5002</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8C5312">
        <w:rPr>
          <w:rFonts w:ascii="Times New Roman" w:hAnsi="Times New Roman" w:cs="Times New Roman"/>
          <w:b/>
          <w:sz w:val="24"/>
          <w:szCs w:val="24"/>
        </w:rPr>
        <w:t>129,2</w:t>
      </w:r>
      <w:r w:rsidR="00C24F86" w:rsidRPr="00C24F86">
        <w:rPr>
          <w:rFonts w:ascii="Times New Roman" w:hAnsi="Times New Roman" w:cs="Times New Roman"/>
          <w:b/>
          <w:sz w:val="24"/>
          <w:szCs w:val="24"/>
        </w:rPr>
        <w:t> </w:t>
      </w:r>
      <w:r w:rsidR="00500B55">
        <w:rPr>
          <w:rFonts w:ascii="Times New Roman" w:hAnsi="Times New Roman" w:cs="Times New Roman"/>
          <w:b/>
          <w:sz w:val="24"/>
          <w:szCs w:val="24"/>
        </w:rPr>
        <w:t>(</w:t>
      </w:r>
      <w:r w:rsidR="008C5312">
        <w:rPr>
          <w:rFonts w:ascii="Times New Roman" w:hAnsi="Times New Roman" w:cs="Times New Roman"/>
          <w:b/>
          <w:sz w:val="24"/>
          <w:szCs w:val="24"/>
        </w:rPr>
        <w:t>сто двадцать девять</w:t>
      </w:r>
      <w:r w:rsidR="00C24F86" w:rsidRPr="00C24F86">
        <w:rPr>
          <w:rFonts w:ascii="Times New Roman" w:hAnsi="Times New Roman" w:cs="Times New Roman"/>
          <w:b/>
          <w:sz w:val="24"/>
          <w:szCs w:val="24"/>
        </w:rPr>
        <w:t xml:space="preserve"> целых </w:t>
      </w:r>
      <w:r w:rsidR="008C5312">
        <w:rPr>
          <w:rFonts w:ascii="Times New Roman" w:hAnsi="Times New Roman" w:cs="Times New Roman"/>
          <w:b/>
          <w:sz w:val="24"/>
          <w:szCs w:val="24"/>
        </w:rPr>
        <w:t>две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14 июля 2006 г. № 77-77-13/008/2006-168) и закреплен за Арендодателем на праве </w:t>
      </w:r>
      <w:r w:rsidR="00500B55" w:rsidRPr="00500B55">
        <w:rPr>
          <w:rFonts w:ascii="Times New Roman" w:hAnsi="Times New Roman" w:cs="Times New Roman"/>
          <w:bCs/>
          <w:sz w:val="24"/>
          <w:szCs w:val="24"/>
        </w:rPr>
        <w:lastRenderedPageBreak/>
        <w:t>хозяйственного ведения (запись в ЕГРН о регистрации права хозяйственного ведения от              08 сентября 2017 г. № 77:09:0004021:1175-77/012/2017-6).</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bookmarkStart w:id="0" w:name="_GoBack"/>
      <w:bookmarkEnd w:id="0"/>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8CE" w:rsidRDefault="00FF58CE">
      <w:pPr>
        <w:spacing w:after="0" w:line="240" w:lineRule="auto"/>
      </w:pPr>
      <w:r>
        <w:separator/>
      </w:r>
    </w:p>
  </w:endnote>
  <w:endnote w:type="continuationSeparator" w:id="0">
    <w:p w:rsidR="00FF58CE" w:rsidRDefault="00FF5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43F8E">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43F8E">
      <w:rPr>
        <w:rFonts w:ascii="Times New Roman" w:eastAsia="Times New Roman" w:hAnsi="Times New Roman" w:cs="Times New Roman"/>
        <w:noProof/>
        <w:sz w:val="24"/>
        <w:szCs w:val="24"/>
        <w:lang w:eastAsia="ru-RU"/>
      </w:rPr>
      <w:t>9</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8CE" w:rsidRDefault="00FF58CE">
      <w:pPr>
        <w:spacing w:after="0" w:line="240" w:lineRule="auto"/>
      </w:pPr>
      <w:r>
        <w:separator/>
      </w:r>
    </w:p>
  </w:footnote>
  <w:footnote w:type="continuationSeparator" w:id="0">
    <w:p w:rsidR="00FF58CE" w:rsidRDefault="00FF58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375E7"/>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37989"/>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D80FC-62A9-436E-9867-49C7B2549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3676</Words>
  <Characters>20957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4</cp:revision>
  <cp:lastPrinted>2018-12-28T08:54:00Z</cp:lastPrinted>
  <dcterms:created xsi:type="dcterms:W3CDTF">2019-01-14T07:01:00Z</dcterms:created>
  <dcterms:modified xsi:type="dcterms:W3CDTF">2019-01-14T07:01:00Z</dcterms:modified>
</cp:coreProperties>
</file>