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AC2B1" w14:textId="50662F4E" w:rsidR="00F61CAB" w:rsidRPr="00F61CAB" w:rsidRDefault="00F61CAB" w:rsidP="00F61CAB">
      <w:pPr>
        <w:spacing w:line="276" w:lineRule="auto"/>
        <w:rPr>
          <w:i/>
        </w:rPr>
      </w:pPr>
      <w:bookmarkStart w:id="0" w:name="_Toc227738467"/>
      <w:bookmarkStart w:id="1" w:name="_Toc212455330"/>
    </w:p>
    <w:p w14:paraId="7F7C3D9C" w14:textId="66DC7F73" w:rsidR="00ED73F4" w:rsidRDefault="00B02D6F" w:rsidP="00B63A63">
      <w:pPr>
        <w:spacing w:line="276" w:lineRule="auto"/>
        <w:jc w:val="right"/>
        <w:rPr>
          <w:sz w:val="20"/>
          <w:szCs w:val="20"/>
        </w:rPr>
      </w:pPr>
      <w:r>
        <w:rPr>
          <w:sz w:val="20"/>
          <w:szCs w:val="20"/>
        </w:rPr>
        <w:t>Таблица № 2 к аукциону ДИ-03/21</w:t>
      </w:r>
      <w:bookmarkStart w:id="2" w:name="_GoBack"/>
      <w:bookmarkEnd w:id="2"/>
    </w:p>
    <w:p w14:paraId="53B05509" w14:textId="77777777" w:rsidR="00F61CAB" w:rsidRPr="00F61CAB" w:rsidRDefault="00F61CAB" w:rsidP="00B63A63">
      <w:pPr>
        <w:spacing w:line="276" w:lineRule="auto"/>
        <w:jc w:val="right"/>
        <w:rPr>
          <w:sz w:val="20"/>
          <w:szCs w:val="20"/>
        </w:rPr>
      </w:pPr>
    </w:p>
    <w:p w14:paraId="32C1421F" w14:textId="1DC2CE60" w:rsidR="00ED73F4" w:rsidRPr="00F61CAB" w:rsidRDefault="00F61CAB" w:rsidP="00F61CAB">
      <w:pPr>
        <w:spacing w:line="276" w:lineRule="auto"/>
        <w:jc w:val="center"/>
        <w:rPr>
          <w:b/>
        </w:rPr>
      </w:pPr>
      <w:r w:rsidRPr="00F61CAB">
        <w:rPr>
          <w:b/>
        </w:rPr>
        <w:t>Характеристики лота</w:t>
      </w:r>
    </w:p>
    <w:p w14:paraId="5573E9F4" w14:textId="77777777" w:rsidR="00F61CAB" w:rsidRDefault="00F61CAB" w:rsidP="00F61CAB">
      <w:pPr>
        <w:spacing w:line="276" w:lineRule="auto"/>
        <w:jc w:val="center"/>
        <w:rPr>
          <w:i/>
        </w:rPr>
      </w:pPr>
    </w:p>
    <w:p w14:paraId="6A2133A0" w14:textId="1C804480" w:rsidR="00B63A63" w:rsidRPr="00945230" w:rsidRDefault="00B63A63" w:rsidP="00B63A63">
      <w:pPr>
        <w:spacing w:line="276" w:lineRule="auto"/>
        <w:jc w:val="right"/>
        <w:rPr>
          <w:i/>
        </w:rPr>
      </w:pPr>
      <w:r>
        <w:rPr>
          <w:i/>
        </w:rPr>
        <w:t xml:space="preserve"> (</w:t>
      </w:r>
      <w:r w:rsidRPr="00B63A63">
        <w:rPr>
          <w:i/>
        </w:rPr>
        <w:t>Характеристика ТС Форд Фокус гос.№Е071УА177</w:t>
      </w:r>
      <w:r>
        <w:rPr>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22925619" w14:textId="77777777" w:rsidTr="003E3C38">
        <w:trPr>
          <w:trHeight w:val="362"/>
        </w:trPr>
        <w:tc>
          <w:tcPr>
            <w:tcW w:w="2500" w:type="pct"/>
            <w:tcBorders>
              <w:top w:val="double" w:sz="4" w:space="0" w:color="auto"/>
              <w:left w:val="double" w:sz="4" w:space="0" w:color="auto"/>
              <w:bottom w:val="double" w:sz="4" w:space="0" w:color="auto"/>
            </w:tcBorders>
          </w:tcPr>
          <w:p w14:paraId="16C6671B"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top w:val="double" w:sz="4" w:space="0" w:color="auto"/>
              <w:bottom w:val="double" w:sz="4" w:space="0" w:color="auto"/>
              <w:right w:val="double" w:sz="4" w:space="0" w:color="auto"/>
            </w:tcBorders>
          </w:tcPr>
          <w:p w14:paraId="546E3273"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63A63" w14:paraId="7963E683" w14:textId="77777777" w:rsidTr="00B63A63">
        <w:tc>
          <w:tcPr>
            <w:tcW w:w="2500" w:type="pct"/>
            <w:tcBorders>
              <w:top w:val="double" w:sz="4" w:space="0" w:color="auto"/>
              <w:left w:val="double" w:sz="4" w:space="0" w:color="auto"/>
            </w:tcBorders>
            <w:vAlign w:val="center"/>
          </w:tcPr>
          <w:p w14:paraId="62FDBB45" w14:textId="77777777" w:rsidR="00106AED" w:rsidRPr="00B63A63" w:rsidRDefault="00106AED" w:rsidP="003E3C38">
            <w:pPr>
              <w:spacing w:line="276" w:lineRule="auto"/>
              <w:rPr>
                <w:sz w:val="22"/>
                <w:szCs w:val="22"/>
              </w:rPr>
            </w:pPr>
            <w:r w:rsidRPr="00B63A63">
              <w:rPr>
                <w:rFonts w:eastAsia="ArialNarrow"/>
                <w:sz w:val="22"/>
                <w:szCs w:val="22"/>
              </w:rPr>
              <w:t>Идентификационный номер (VIN)</w:t>
            </w:r>
          </w:p>
        </w:tc>
        <w:tc>
          <w:tcPr>
            <w:tcW w:w="2500" w:type="pct"/>
            <w:tcBorders>
              <w:top w:val="double" w:sz="4" w:space="0" w:color="auto"/>
              <w:right w:val="double" w:sz="4" w:space="0" w:color="auto"/>
            </w:tcBorders>
            <w:vAlign w:val="center"/>
          </w:tcPr>
          <w:p w14:paraId="3B063D21" w14:textId="77777777" w:rsidR="00106AED" w:rsidRPr="00B63A63" w:rsidRDefault="00803BE3" w:rsidP="003E3C38">
            <w:pPr>
              <w:spacing w:line="276" w:lineRule="auto"/>
              <w:rPr>
                <w:sz w:val="22"/>
                <w:szCs w:val="22"/>
              </w:rPr>
            </w:pPr>
            <w:r w:rsidRPr="00B63A63">
              <w:rPr>
                <w:sz w:val="22"/>
                <w:szCs w:val="22"/>
              </w:rPr>
              <w:t>X9FWXXEEDW7S06428</w:t>
            </w:r>
          </w:p>
        </w:tc>
      </w:tr>
      <w:tr w:rsidR="00106AED" w:rsidRPr="00B63A63" w14:paraId="1135ACE3" w14:textId="77777777" w:rsidTr="00B63A63">
        <w:tc>
          <w:tcPr>
            <w:tcW w:w="2500" w:type="pct"/>
            <w:tcBorders>
              <w:left w:val="double" w:sz="4" w:space="0" w:color="auto"/>
            </w:tcBorders>
            <w:vAlign w:val="center"/>
          </w:tcPr>
          <w:p w14:paraId="088F3364" w14:textId="77777777" w:rsidR="00106AED" w:rsidRPr="00B63A63" w:rsidRDefault="00106AED" w:rsidP="003E3C38">
            <w:pPr>
              <w:spacing w:line="276" w:lineRule="auto"/>
              <w:rPr>
                <w:sz w:val="22"/>
                <w:szCs w:val="22"/>
              </w:rPr>
            </w:pPr>
            <w:r w:rsidRPr="00B63A63">
              <w:rPr>
                <w:rFonts w:eastAsia="ArialNarrow"/>
                <w:sz w:val="22"/>
                <w:szCs w:val="22"/>
              </w:rPr>
              <w:t>Наименование и марка машины</w:t>
            </w:r>
          </w:p>
        </w:tc>
        <w:tc>
          <w:tcPr>
            <w:tcW w:w="2500" w:type="pct"/>
            <w:tcBorders>
              <w:right w:val="double" w:sz="4" w:space="0" w:color="auto"/>
            </w:tcBorders>
            <w:vAlign w:val="center"/>
          </w:tcPr>
          <w:p w14:paraId="78B34A48" w14:textId="77777777" w:rsidR="00106AED" w:rsidRPr="00B63A63" w:rsidRDefault="00803BE3" w:rsidP="003E3C38">
            <w:pPr>
              <w:shd w:val="clear" w:color="auto" w:fill="FFFFFF"/>
              <w:tabs>
                <w:tab w:val="left" w:pos="1134"/>
              </w:tabs>
              <w:spacing w:line="276" w:lineRule="auto"/>
              <w:rPr>
                <w:bCs/>
                <w:color w:val="000000"/>
                <w:spacing w:val="-1"/>
                <w:sz w:val="22"/>
                <w:szCs w:val="22"/>
              </w:rPr>
            </w:pPr>
            <w:r w:rsidRPr="00B63A63">
              <w:rPr>
                <w:bCs/>
                <w:color w:val="000000"/>
                <w:spacing w:val="-1"/>
                <w:sz w:val="22"/>
                <w:szCs w:val="22"/>
              </w:rPr>
              <w:t>FORD FOCUS TURNIER</w:t>
            </w:r>
          </w:p>
        </w:tc>
      </w:tr>
      <w:tr w:rsidR="00106AED" w:rsidRPr="00B63A63" w14:paraId="6E587E98" w14:textId="77777777" w:rsidTr="00B63A63">
        <w:tc>
          <w:tcPr>
            <w:tcW w:w="2500" w:type="pct"/>
            <w:tcBorders>
              <w:left w:val="double" w:sz="4" w:space="0" w:color="auto"/>
            </w:tcBorders>
            <w:vAlign w:val="center"/>
          </w:tcPr>
          <w:p w14:paraId="53363656" w14:textId="77777777" w:rsidR="00106AED" w:rsidRPr="00B63A63" w:rsidRDefault="00106AED" w:rsidP="003E3C38">
            <w:pPr>
              <w:spacing w:line="276" w:lineRule="auto"/>
              <w:rPr>
                <w:sz w:val="22"/>
                <w:szCs w:val="22"/>
              </w:rPr>
            </w:pPr>
            <w:r w:rsidRPr="00B63A63">
              <w:rPr>
                <w:rFonts w:eastAsia="ArialNarrow"/>
                <w:sz w:val="22"/>
                <w:szCs w:val="22"/>
              </w:rPr>
              <w:t>Наименование (тип ТС)</w:t>
            </w:r>
          </w:p>
        </w:tc>
        <w:tc>
          <w:tcPr>
            <w:tcW w:w="2500" w:type="pct"/>
            <w:tcBorders>
              <w:right w:val="double" w:sz="4" w:space="0" w:color="auto"/>
            </w:tcBorders>
            <w:vAlign w:val="center"/>
          </w:tcPr>
          <w:p w14:paraId="61CF7215" w14:textId="77777777" w:rsidR="00106AED" w:rsidRPr="00B63A63" w:rsidRDefault="00106AED" w:rsidP="003E3C38">
            <w:pPr>
              <w:spacing w:line="276" w:lineRule="auto"/>
              <w:rPr>
                <w:sz w:val="22"/>
                <w:szCs w:val="22"/>
              </w:rPr>
            </w:pPr>
            <w:r w:rsidRPr="00B63A63">
              <w:rPr>
                <w:sz w:val="22"/>
                <w:szCs w:val="22"/>
              </w:rPr>
              <w:t>легковой</w:t>
            </w:r>
          </w:p>
        </w:tc>
      </w:tr>
      <w:tr w:rsidR="00106AED" w:rsidRPr="00B63A63" w14:paraId="40456420" w14:textId="77777777" w:rsidTr="00B63A63">
        <w:tc>
          <w:tcPr>
            <w:tcW w:w="2500" w:type="pct"/>
            <w:tcBorders>
              <w:left w:val="double" w:sz="4" w:space="0" w:color="auto"/>
            </w:tcBorders>
            <w:vAlign w:val="center"/>
          </w:tcPr>
          <w:p w14:paraId="53FD8DCB" w14:textId="77777777" w:rsidR="00106AED" w:rsidRPr="00B63A63" w:rsidRDefault="00106AED" w:rsidP="003E3C38">
            <w:pPr>
              <w:spacing w:line="276" w:lineRule="auto"/>
              <w:rPr>
                <w:sz w:val="22"/>
                <w:szCs w:val="22"/>
              </w:rPr>
            </w:pPr>
            <w:r w:rsidRPr="00B63A63">
              <w:rPr>
                <w:rFonts w:eastAsia="ArialNarrow"/>
                <w:sz w:val="22"/>
                <w:szCs w:val="22"/>
              </w:rPr>
              <w:t>Предприятие-изготовитель</w:t>
            </w:r>
          </w:p>
        </w:tc>
        <w:tc>
          <w:tcPr>
            <w:tcW w:w="2500" w:type="pct"/>
            <w:tcBorders>
              <w:right w:val="double" w:sz="4" w:space="0" w:color="auto"/>
            </w:tcBorders>
            <w:vAlign w:val="center"/>
          </w:tcPr>
          <w:p w14:paraId="41359943" w14:textId="77777777" w:rsidR="00106AED" w:rsidRPr="00B63A63" w:rsidRDefault="005E71E5" w:rsidP="003E3C38">
            <w:pPr>
              <w:spacing w:line="276" w:lineRule="auto"/>
              <w:rPr>
                <w:sz w:val="22"/>
                <w:szCs w:val="22"/>
              </w:rPr>
            </w:pPr>
            <w:r w:rsidRPr="00B63A63">
              <w:rPr>
                <w:sz w:val="22"/>
                <w:szCs w:val="22"/>
              </w:rPr>
              <w:t xml:space="preserve">ЗАО </w:t>
            </w:r>
            <w:r w:rsidRPr="00B63A63">
              <w:rPr>
                <w:sz w:val="22"/>
                <w:szCs w:val="22"/>
                <w:lang w:val="en-US"/>
              </w:rPr>
              <w:t>“</w:t>
            </w:r>
            <w:r w:rsidRPr="00B63A63">
              <w:rPr>
                <w:sz w:val="22"/>
                <w:szCs w:val="22"/>
              </w:rPr>
              <w:t>форд мотор компании</w:t>
            </w:r>
            <w:r w:rsidRPr="00B63A63">
              <w:rPr>
                <w:sz w:val="22"/>
                <w:szCs w:val="22"/>
                <w:lang w:val="en-US"/>
              </w:rPr>
              <w:t>”</w:t>
            </w:r>
          </w:p>
        </w:tc>
      </w:tr>
      <w:tr w:rsidR="00106AED" w:rsidRPr="00B63A63" w14:paraId="485A8085" w14:textId="77777777" w:rsidTr="00B63A63">
        <w:tc>
          <w:tcPr>
            <w:tcW w:w="2500" w:type="pct"/>
            <w:tcBorders>
              <w:left w:val="double" w:sz="4" w:space="0" w:color="auto"/>
            </w:tcBorders>
            <w:vAlign w:val="center"/>
          </w:tcPr>
          <w:p w14:paraId="411EEFB9" w14:textId="77777777" w:rsidR="00106AED" w:rsidRPr="00B63A63" w:rsidRDefault="00106AED" w:rsidP="003E3C38">
            <w:pPr>
              <w:spacing w:line="276" w:lineRule="auto"/>
              <w:rPr>
                <w:sz w:val="22"/>
                <w:szCs w:val="22"/>
              </w:rPr>
            </w:pPr>
            <w:r w:rsidRPr="00B63A63">
              <w:rPr>
                <w:rFonts w:eastAsia="ArialNarrow"/>
                <w:sz w:val="22"/>
                <w:szCs w:val="22"/>
              </w:rPr>
              <w:t>Год выпуска</w:t>
            </w:r>
          </w:p>
        </w:tc>
        <w:tc>
          <w:tcPr>
            <w:tcW w:w="2500" w:type="pct"/>
            <w:tcBorders>
              <w:right w:val="double" w:sz="4" w:space="0" w:color="auto"/>
            </w:tcBorders>
            <w:vAlign w:val="center"/>
          </w:tcPr>
          <w:p w14:paraId="5ADF6CB7" w14:textId="77777777" w:rsidR="00106AED" w:rsidRPr="00B63A63" w:rsidRDefault="00803BE3" w:rsidP="003E3C38">
            <w:pPr>
              <w:spacing w:line="276" w:lineRule="auto"/>
              <w:rPr>
                <w:sz w:val="22"/>
                <w:szCs w:val="22"/>
              </w:rPr>
            </w:pPr>
            <w:r w:rsidRPr="00B63A63">
              <w:rPr>
                <w:sz w:val="22"/>
                <w:szCs w:val="22"/>
              </w:rPr>
              <w:t>2007</w:t>
            </w:r>
          </w:p>
        </w:tc>
      </w:tr>
      <w:tr w:rsidR="00106AED" w:rsidRPr="00B63A63" w14:paraId="68305255" w14:textId="77777777" w:rsidTr="00B63A63">
        <w:tc>
          <w:tcPr>
            <w:tcW w:w="2500" w:type="pct"/>
            <w:tcBorders>
              <w:left w:val="double" w:sz="4" w:space="0" w:color="auto"/>
            </w:tcBorders>
            <w:vAlign w:val="center"/>
          </w:tcPr>
          <w:p w14:paraId="53015890" w14:textId="77777777" w:rsidR="00106AED" w:rsidRPr="00B63A63" w:rsidRDefault="00106AED" w:rsidP="003E3C38">
            <w:pPr>
              <w:spacing w:line="276" w:lineRule="auto"/>
              <w:rPr>
                <w:sz w:val="22"/>
                <w:szCs w:val="22"/>
              </w:rPr>
            </w:pPr>
            <w:r w:rsidRPr="00B63A63">
              <w:rPr>
                <w:rFonts w:eastAsia="ArialNarrow"/>
                <w:sz w:val="22"/>
                <w:szCs w:val="22"/>
              </w:rPr>
              <w:t>Местоположение</w:t>
            </w:r>
          </w:p>
        </w:tc>
        <w:tc>
          <w:tcPr>
            <w:tcW w:w="2500" w:type="pct"/>
            <w:tcBorders>
              <w:right w:val="double" w:sz="4" w:space="0" w:color="auto"/>
            </w:tcBorders>
            <w:vAlign w:val="center"/>
          </w:tcPr>
          <w:p w14:paraId="75AF7BE1" w14:textId="34DC5780" w:rsidR="00106AED" w:rsidRPr="00B63A63" w:rsidRDefault="005E71E5" w:rsidP="003E3C38">
            <w:pPr>
              <w:spacing w:line="276" w:lineRule="auto"/>
              <w:rPr>
                <w:sz w:val="22"/>
                <w:szCs w:val="22"/>
              </w:rPr>
            </w:pPr>
            <w:r w:rsidRPr="00B63A63">
              <w:rPr>
                <w:sz w:val="22"/>
                <w:szCs w:val="22"/>
              </w:rPr>
              <w:t xml:space="preserve">г. Москва, </w:t>
            </w:r>
            <w:r w:rsidR="00B050BB" w:rsidRPr="00B050BB">
              <w:rPr>
                <w:sz w:val="22"/>
                <w:szCs w:val="22"/>
              </w:rPr>
              <w:t>Бумажный проезд 2/2 стр. 6</w:t>
            </w:r>
          </w:p>
        </w:tc>
      </w:tr>
      <w:tr w:rsidR="00106AED" w:rsidRPr="00B63A63" w14:paraId="49345E8C" w14:textId="77777777" w:rsidTr="00B63A63">
        <w:tc>
          <w:tcPr>
            <w:tcW w:w="2500" w:type="pct"/>
            <w:tcBorders>
              <w:left w:val="double" w:sz="4" w:space="0" w:color="auto"/>
            </w:tcBorders>
            <w:vAlign w:val="center"/>
          </w:tcPr>
          <w:p w14:paraId="20D380CA" w14:textId="77777777" w:rsidR="00106AED" w:rsidRPr="00B63A63" w:rsidRDefault="00106AED" w:rsidP="003E3C38">
            <w:pPr>
              <w:spacing w:line="276" w:lineRule="auto"/>
              <w:rPr>
                <w:sz w:val="22"/>
                <w:szCs w:val="22"/>
              </w:rPr>
            </w:pPr>
            <w:r w:rsidRPr="00B63A63">
              <w:rPr>
                <w:rFonts w:eastAsia="ArialNarrow"/>
                <w:sz w:val="22"/>
                <w:szCs w:val="22"/>
              </w:rPr>
              <w:t>Цвет</w:t>
            </w:r>
          </w:p>
        </w:tc>
        <w:tc>
          <w:tcPr>
            <w:tcW w:w="2500" w:type="pct"/>
            <w:tcBorders>
              <w:right w:val="double" w:sz="4" w:space="0" w:color="auto"/>
            </w:tcBorders>
            <w:vAlign w:val="center"/>
          </w:tcPr>
          <w:p w14:paraId="6D008D29" w14:textId="77777777" w:rsidR="00106AED" w:rsidRPr="00B63A63" w:rsidRDefault="00803BE3" w:rsidP="003E3C38">
            <w:pPr>
              <w:spacing w:line="276" w:lineRule="auto"/>
              <w:rPr>
                <w:sz w:val="22"/>
                <w:szCs w:val="22"/>
              </w:rPr>
            </w:pPr>
            <w:r w:rsidRPr="00B63A63">
              <w:rPr>
                <w:bCs/>
                <w:color w:val="000000"/>
                <w:spacing w:val="-1"/>
                <w:sz w:val="22"/>
                <w:szCs w:val="22"/>
              </w:rPr>
              <w:t>СЕРЕБ. МЕТ.</w:t>
            </w:r>
          </w:p>
        </w:tc>
      </w:tr>
      <w:tr w:rsidR="00106AED" w:rsidRPr="00B63A63" w14:paraId="6A61E532" w14:textId="77777777" w:rsidTr="00B63A63">
        <w:tc>
          <w:tcPr>
            <w:tcW w:w="2500" w:type="pct"/>
            <w:tcBorders>
              <w:left w:val="double" w:sz="4" w:space="0" w:color="auto"/>
            </w:tcBorders>
            <w:vAlign w:val="center"/>
          </w:tcPr>
          <w:p w14:paraId="791BF60D" w14:textId="77777777" w:rsidR="00106AED" w:rsidRPr="00B63A63" w:rsidRDefault="00106AED" w:rsidP="003E3C38">
            <w:pPr>
              <w:spacing w:line="276" w:lineRule="auto"/>
              <w:rPr>
                <w:sz w:val="22"/>
                <w:szCs w:val="22"/>
              </w:rPr>
            </w:pPr>
            <w:r w:rsidRPr="00B63A63">
              <w:rPr>
                <w:rFonts w:eastAsia="ArialNarrow"/>
                <w:sz w:val="22"/>
                <w:szCs w:val="22"/>
              </w:rPr>
              <w:t>Мощность двигателя, л. С. (кВт.)</w:t>
            </w:r>
          </w:p>
        </w:tc>
        <w:tc>
          <w:tcPr>
            <w:tcW w:w="2500" w:type="pct"/>
            <w:tcBorders>
              <w:right w:val="double" w:sz="4" w:space="0" w:color="auto"/>
            </w:tcBorders>
            <w:vAlign w:val="center"/>
          </w:tcPr>
          <w:p w14:paraId="40BB3EB8" w14:textId="02DA20D7" w:rsidR="00106AED" w:rsidRPr="00B63A63" w:rsidRDefault="00B050BB" w:rsidP="003E3C38">
            <w:pPr>
              <w:spacing w:line="276" w:lineRule="auto"/>
              <w:rPr>
                <w:sz w:val="22"/>
                <w:szCs w:val="22"/>
              </w:rPr>
            </w:pPr>
            <w:r w:rsidRPr="00B050BB">
              <w:rPr>
                <w:sz w:val="22"/>
                <w:szCs w:val="22"/>
              </w:rPr>
              <w:t>145 (107)</w:t>
            </w:r>
          </w:p>
        </w:tc>
      </w:tr>
      <w:tr w:rsidR="00106AED" w:rsidRPr="00B63A63" w14:paraId="58444C85" w14:textId="77777777" w:rsidTr="00B63A63">
        <w:tc>
          <w:tcPr>
            <w:tcW w:w="2500" w:type="pct"/>
            <w:tcBorders>
              <w:left w:val="double" w:sz="4" w:space="0" w:color="auto"/>
            </w:tcBorders>
            <w:vAlign w:val="center"/>
          </w:tcPr>
          <w:p w14:paraId="48A28C86" w14:textId="77777777" w:rsidR="00106AED" w:rsidRPr="00B63A63" w:rsidRDefault="00106AED" w:rsidP="003E3C38">
            <w:pPr>
              <w:spacing w:line="276" w:lineRule="auto"/>
              <w:rPr>
                <w:sz w:val="22"/>
                <w:szCs w:val="22"/>
              </w:rPr>
            </w:pPr>
            <w:r w:rsidRPr="00B63A63">
              <w:rPr>
                <w:rFonts w:eastAsia="ArialNarrow"/>
                <w:sz w:val="22"/>
                <w:szCs w:val="22"/>
              </w:rPr>
              <w:t>Рабочий объем двигателя, куб. см</w:t>
            </w:r>
          </w:p>
        </w:tc>
        <w:tc>
          <w:tcPr>
            <w:tcW w:w="2500" w:type="pct"/>
            <w:tcBorders>
              <w:right w:val="double" w:sz="4" w:space="0" w:color="auto"/>
            </w:tcBorders>
            <w:vAlign w:val="center"/>
          </w:tcPr>
          <w:p w14:paraId="1EF5D6F6" w14:textId="6101F071" w:rsidR="00106AED" w:rsidRPr="00B63A63" w:rsidRDefault="00B050BB" w:rsidP="003E3C38">
            <w:pPr>
              <w:spacing w:line="276" w:lineRule="auto"/>
              <w:rPr>
                <w:sz w:val="22"/>
                <w:szCs w:val="22"/>
              </w:rPr>
            </w:pPr>
            <w:r>
              <w:rPr>
                <w:sz w:val="22"/>
                <w:szCs w:val="22"/>
              </w:rPr>
              <w:t>1999</w:t>
            </w:r>
          </w:p>
        </w:tc>
      </w:tr>
      <w:tr w:rsidR="00106AED" w:rsidRPr="00B63A63" w14:paraId="22E5CF89" w14:textId="77777777" w:rsidTr="00B63A63">
        <w:tc>
          <w:tcPr>
            <w:tcW w:w="2500" w:type="pct"/>
            <w:tcBorders>
              <w:left w:val="double" w:sz="4" w:space="0" w:color="auto"/>
            </w:tcBorders>
            <w:vAlign w:val="center"/>
          </w:tcPr>
          <w:p w14:paraId="4F386A26" w14:textId="77777777" w:rsidR="00106AED" w:rsidRPr="00B63A63" w:rsidRDefault="00106AED" w:rsidP="003E3C38">
            <w:pPr>
              <w:spacing w:line="276" w:lineRule="auto"/>
              <w:rPr>
                <w:sz w:val="22"/>
                <w:szCs w:val="22"/>
              </w:rPr>
            </w:pPr>
            <w:r w:rsidRPr="00B63A63">
              <w:rPr>
                <w:rFonts w:eastAsia="ArialNarrow"/>
                <w:sz w:val="22"/>
                <w:szCs w:val="22"/>
              </w:rPr>
              <w:t>Тип двигателя</w:t>
            </w:r>
          </w:p>
        </w:tc>
        <w:tc>
          <w:tcPr>
            <w:tcW w:w="2500" w:type="pct"/>
            <w:tcBorders>
              <w:right w:val="double" w:sz="4" w:space="0" w:color="auto"/>
            </w:tcBorders>
            <w:vAlign w:val="center"/>
          </w:tcPr>
          <w:p w14:paraId="424D19DB" w14:textId="77777777" w:rsidR="00106AED" w:rsidRPr="00B63A63" w:rsidRDefault="005E71E5" w:rsidP="003E3C38">
            <w:pPr>
              <w:spacing w:line="276" w:lineRule="auto"/>
              <w:rPr>
                <w:sz w:val="22"/>
                <w:szCs w:val="22"/>
              </w:rPr>
            </w:pPr>
            <w:r w:rsidRPr="00B63A63">
              <w:rPr>
                <w:sz w:val="22"/>
                <w:szCs w:val="22"/>
              </w:rPr>
              <w:t>бензиновый</w:t>
            </w:r>
          </w:p>
        </w:tc>
      </w:tr>
      <w:tr w:rsidR="00106AED" w:rsidRPr="00B63A63" w14:paraId="7942F68C" w14:textId="77777777" w:rsidTr="00B63A63">
        <w:tc>
          <w:tcPr>
            <w:tcW w:w="2500" w:type="pct"/>
            <w:tcBorders>
              <w:left w:val="double" w:sz="4" w:space="0" w:color="auto"/>
            </w:tcBorders>
            <w:vAlign w:val="center"/>
          </w:tcPr>
          <w:p w14:paraId="6557809A" w14:textId="77777777" w:rsidR="00106AED" w:rsidRPr="00B63A63" w:rsidRDefault="00106AED" w:rsidP="003E3C38">
            <w:pPr>
              <w:spacing w:line="276" w:lineRule="auto"/>
              <w:rPr>
                <w:sz w:val="22"/>
                <w:szCs w:val="22"/>
              </w:rPr>
            </w:pPr>
            <w:r w:rsidRPr="00B63A63">
              <w:rPr>
                <w:rFonts w:eastAsia="ArialNarrow"/>
                <w:sz w:val="22"/>
                <w:szCs w:val="22"/>
              </w:rPr>
              <w:t>Разрешенная максимальная масса, кг</w:t>
            </w:r>
          </w:p>
        </w:tc>
        <w:tc>
          <w:tcPr>
            <w:tcW w:w="2500" w:type="pct"/>
            <w:tcBorders>
              <w:right w:val="double" w:sz="4" w:space="0" w:color="auto"/>
            </w:tcBorders>
            <w:vAlign w:val="center"/>
          </w:tcPr>
          <w:p w14:paraId="68ED78DF" w14:textId="248D2637" w:rsidR="00106AED" w:rsidRPr="00B63A63" w:rsidRDefault="00B050BB" w:rsidP="003E3C38">
            <w:pPr>
              <w:spacing w:line="276" w:lineRule="auto"/>
              <w:rPr>
                <w:sz w:val="22"/>
                <w:szCs w:val="22"/>
              </w:rPr>
            </w:pPr>
            <w:r>
              <w:rPr>
                <w:sz w:val="22"/>
                <w:szCs w:val="22"/>
              </w:rPr>
              <w:t>1895</w:t>
            </w:r>
          </w:p>
        </w:tc>
      </w:tr>
      <w:tr w:rsidR="00106AED" w:rsidRPr="00B63A63" w14:paraId="1BF63148" w14:textId="77777777" w:rsidTr="00B63A63">
        <w:tc>
          <w:tcPr>
            <w:tcW w:w="2500" w:type="pct"/>
            <w:tcBorders>
              <w:left w:val="double" w:sz="4" w:space="0" w:color="auto"/>
            </w:tcBorders>
            <w:vAlign w:val="center"/>
          </w:tcPr>
          <w:p w14:paraId="18F95C83" w14:textId="77777777" w:rsidR="00106AED" w:rsidRPr="00B63A63" w:rsidRDefault="00106AED" w:rsidP="003E3C38">
            <w:pPr>
              <w:spacing w:line="276" w:lineRule="auto"/>
              <w:rPr>
                <w:sz w:val="22"/>
                <w:szCs w:val="22"/>
              </w:rPr>
            </w:pPr>
            <w:r w:rsidRPr="00B63A63">
              <w:rPr>
                <w:rFonts w:eastAsia="ArialNarrow"/>
                <w:sz w:val="22"/>
                <w:szCs w:val="22"/>
              </w:rPr>
              <w:t>Пробег, км.</w:t>
            </w:r>
          </w:p>
        </w:tc>
        <w:tc>
          <w:tcPr>
            <w:tcW w:w="2500" w:type="pct"/>
            <w:tcBorders>
              <w:right w:val="double" w:sz="4" w:space="0" w:color="auto"/>
            </w:tcBorders>
            <w:vAlign w:val="center"/>
          </w:tcPr>
          <w:p w14:paraId="315EC69D" w14:textId="77777777" w:rsidR="00106AED" w:rsidRPr="00B63A63" w:rsidRDefault="00803BE3" w:rsidP="003E3C38">
            <w:pPr>
              <w:spacing w:line="276" w:lineRule="auto"/>
              <w:rPr>
                <w:sz w:val="22"/>
                <w:szCs w:val="22"/>
              </w:rPr>
            </w:pPr>
            <w:r w:rsidRPr="00B63A63">
              <w:rPr>
                <w:bCs/>
                <w:color w:val="000000"/>
                <w:spacing w:val="-1"/>
                <w:sz w:val="22"/>
                <w:szCs w:val="22"/>
              </w:rPr>
              <w:t>213256</w:t>
            </w:r>
          </w:p>
        </w:tc>
      </w:tr>
      <w:tr w:rsidR="00803BE3" w:rsidRPr="00B63A63" w14:paraId="3B7C05E2" w14:textId="77777777" w:rsidTr="00B63A63">
        <w:tc>
          <w:tcPr>
            <w:tcW w:w="2500" w:type="pct"/>
            <w:tcBorders>
              <w:left w:val="double" w:sz="4" w:space="0" w:color="auto"/>
            </w:tcBorders>
            <w:vAlign w:val="center"/>
          </w:tcPr>
          <w:p w14:paraId="4ECD4C21" w14:textId="77777777" w:rsidR="00803BE3" w:rsidRPr="00B63A63" w:rsidRDefault="00803BE3" w:rsidP="003E3C38">
            <w:pPr>
              <w:spacing w:line="276" w:lineRule="auto"/>
              <w:rPr>
                <w:rFonts w:eastAsia="ArialNarrow"/>
                <w:sz w:val="22"/>
                <w:szCs w:val="22"/>
              </w:rPr>
            </w:pPr>
            <w:r w:rsidRPr="00B63A63">
              <w:rPr>
                <w:rFonts w:eastAsia="ArialNarrow"/>
                <w:sz w:val="22"/>
                <w:szCs w:val="22"/>
              </w:rPr>
              <w:t>Собственник</w:t>
            </w:r>
          </w:p>
        </w:tc>
        <w:tc>
          <w:tcPr>
            <w:tcW w:w="2500" w:type="pct"/>
            <w:tcBorders>
              <w:right w:val="double" w:sz="4" w:space="0" w:color="auto"/>
            </w:tcBorders>
            <w:vAlign w:val="center"/>
          </w:tcPr>
          <w:p w14:paraId="34EE77F0" w14:textId="77777777" w:rsidR="00803BE3" w:rsidRPr="00B63A63" w:rsidRDefault="00803BE3" w:rsidP="003E3C38">
            <w:pPr>
              <w:shd w:val="clear" w:color="auto" w:fill="FFFFFF"/>
              <w:tabs>
                <w:tab w:val="left" w:pos="1134"/>
              </w:tabs>
              <w:spacing w:line="276" w:lineRule="auto"/>
              <w:rPr>
                <w:bCs/>
                <w:color w:val="000000"/>
                <w:spacing w:val="-1"/>
                <w:sz w:val="22"/>
                <w:szCs w:val="22"/>
              </w:rPr>
            </w:pPr>
            <w:r w:rsidRPr="00B63A63">
              <w:rPr>
                <w:bCs/>
                <w:color w:val="000000"/>
                <w:spacing w:val="-1"/>
                <w:sz w:val="22"/>
                <w:szCs w:val="22"/>
              </w:rPr>
              <w:t>ФГУП Издательство "Известия"</w:t>
            </w:r>
          </w:p>
        </w:tc>
      </w:tr>
      <w:tr w:rsidR="00106AED" w:rsidRPr="00B63A63" w14:paraId="4B08CD28" w14:textId="77777777" w:rsidTr="00B63A63">
        <w:tc>
          <w:tcPr>
            <w:tcW w:w="2500" w:type="pct"/>
            <w:tcBorders>
              <w:left w:val="double" w:sz="4" w:space="0" w:color="auto"/>
            </w:tcBorders>
            <w:vAlign w:val="center"/>
          </w:tcPr>
          <w:p w14:paraId="1FFA84D2" w14:textId="77777777" w:rsidR="00106AED" w:rsidRPr="00B63A63" w:rsidRDefault="00106AED" w:rsidP="003E3C38">
            <w:pPr>
              <w:spacing w:line="276" w:lineRule="auto"/>
              <w:rPr>
                <w:sz w:val="22"/>
                <w:szCs w:val="22"/>
              </w:rPr>
            </w:pPr>
            <w:r w:rsidRPr="00B63A63">
              <w:rPr>
                <w:rFonts w:eastAsia="ArialNarrow"/>
                <w:sz w:val="22"/>
                <w:szCs w:val="22"/>
              </w:rPr>
              <w:t>Физическое состояние</w:t>
            </w:r>
          </w:p>
        </w:tc>
        <w:tc>
          <w:tcPr>
            <w:tcW w:w="2500" w:type="pct"/>
            <w:tcBorders>
              <w:right w:val="double" w:sz="4" w:space="0" w:color="auto"/>
            </w:tcBorders>
            <w:vAlign w:val="center"/>
          </w:tcPr>
          <w:p w14:paraId="68C63E55" w14:textId="77777777" w:rsidR="005E71E5" w:rsidRPr="00B63A63" w:rsidRDefault="005E71E5" w:rsidP="003E3C38">
            <w:pPr>
              <w:autoSpaceDE w:val="0"/>
              <w:autoSpaceDN w:val="0"/>
              <w:adjustRightInd w:val="0"/>
              <w:spacing w:line="276" w:lineRule="auto"/>
              <w:jc w:val="both"/>
              <w:rPr>
                <w:rFonts w:eastAsia="ArialNarrow"/>
                <w:sz w:val="22"/>
                <w:szCs w:val="22"/>
              </w:rPr>
            </w:pPr>
            <w:r w:rsidRPr="00B63A63">
              <w:rPr>
                <w:rFonts w:eastAsia="ArialNarrow"/>
                <w:sz w:val="22"/>
                <w:szCs w:val="22"/>
              </w:rPr>
              <w:t>Бывшее в эксплуатации, в состоянии, пригодном для дальнейшей эксплуатации</w:t>
            </w:r>
          </w:p>
          <w:p w14:paraId="18523F1D" w14:textId="77777777" w:rsidR="005E71E5" w:rsidRPr="00B63A63" w:rsidRDefault="005E71E5" w:rsidP="003E3C38">
            <w:pPr>
              <w:autoSpaceDE w:val="0"/>
              <w:autoSpaceDN w:val="0"/>
              <w:adjustRightInd w:val="0"/>
              <w:spacing w:line="276" w:lineRule="auto"/>
              <w:jc w:val="both"/>
              <w:rPr>
                <w:rFonts w:eastAsia="ArialNarrow"/>
                <w:sz w:val="22"/>
                <w:szCs w:val="22"/>
              </w:rPr>
            </w:pPr>
            <w:r w:rsidRPr="00B63A63">
              <w:rPr>
                <w:rFonts w:eastAsia="ArialNarrow"/>
                <w:sz w:val="22"/>
                <w:szCs w:val="22"/>
              </w:rPr>
              <w:t>после выполнения работ текущего ремонта (замены) агрегатов, ремонта (наружной</w:t>
            </w:r>
          </w:p>
          <w:p w14:paraId="264BF528" w14:textId="77777777" w:rsidR="00106AED" w:rsidRPr="00B63A63" w:rsidRDefault="005E71E5" w:rsidP="003E3C38">
            <w:pPr>
              <w:spacing w:line="276" w:lineRule="auto"/>
              <w:jc w:val="both"/>
              <w:rPr>
                <w:sz w:val="22"/>
                <w:szCs w:val="22"/>
              </w:rPr>
            </w:pPr>
            <w:r w:rsidRPr="00B63A63">
              <w:rPr>
                <w:rFonts w:eastAsia="ArialNarrow"/>
                <w:sz w:val="22"/>
                <w:szCs w:val="22"/>
              </w:rPr>
              <w:t>окраски) кузова (кабины), на ходу</w:t>
            </w:r>
          </w:p>
        </w:tc>
      </w:tr>
      <w:tr w:rsidR="00106AED" w:rsidRPr="00B63A63" w14:paraId="3AE1A168" w14:textId="77777777" w:rsidTr="00B63A63">
        <w:tc>
          <w:tcPr>
            <w:tcW w:w="2500" w:type="pct"/>
            <w:tcBorders>
              <w:left w:val="double" w:sz="4" w:space="0" w:color="auto"/>
              <w:bottom w:val="double" w:sz="4" w:space="0" w:color="auto"/>
            </w:tcBorders>
            <w:vAlign w:val="center"/>
          </w:tcPr>
          <w:p w14:paraId="2BB35844" w14:textId="77777777" w:rsidR="00106AED" w:rsidRPr="00B63A63" w:rsidRDefault="00106AED" w:rsidP="003E3C38">
            <w:pPr>
              <w:spacing w:line="276" w:lineRule="auto"/>
              <w:rPr>
                <w:sz w:val="22"/>
                <w:szCs w:val="22"/>
              </w:rPr>
            </w:pPr>
            <w:r w:rsidRPr="00B63A63">
              <w:rPr>
                <w:rFonts w:eastAsia="ArialNarrow"/>
                <w:sz w:val="22"/>
                <w:szCs w:val="22"/>
              </w:rPr>
              <w:t>Дополнительное оборудование</w:t>
            </w:r>
          </w:p>
        </w:tc>
        <w:tc>
          <w:tcPr>
            <w:tcW w:w="2500" w:type="pct"/>
            <w:tcBorders>
              <w:bottom w:val="double" w:sz="4" w:space="0" w:color="auto"/>
              <w:right w:val="double" w:sz="4" w:space="0" w:color="auto"/>
            </w:tcBorders>
            <w:vAlign w:val="center"/>
          </w:tcPr>
          <w:p w14:paraId="1A4DEF4A" w14:textId="77777777" w:rsidR="00106AED" w:rsidRPr="00B63A63" w:rsidRDefault="00803BE3" w:rsidP="003E3C38">
            <w:pPr>
              <w:spacing w:line="276" w:lineRule="auto"/>
              <w:rPr>
                <w:sz w:val="22"/>
                <w:szCs w:val="22"/>
              </w:rPr>
            </w:pPr>
            <w:r w:rsidRPr="00B63A63">
              <w:rPr>
                <w:sz w:val="22"/>
                <w:szCs w:val="22"/>
              </w:rPr>
              <w:t xml:space="preserve">Багажник на крышу с </w:t>
            </w:r>
            <w:proofErr w:type="spellStart"/>
            <w:r w:rsidRPr="00B63A63">
              <w:rPr>
                <w:sz w:val="22"/>
                <w:szCs w:val="22"/>
              </w:rPr>
              <w:t>рейлингами</w:t>
            </w:r>
            <w:proofErr w:type="spellEnd"/>
          </w:p>
        </w:tc>
      </w:tr>
    </w:tbl>
    <w:p w14:paraId="7CF9DD1B" w14:textId="77777777" w:rsidR="00106AED" w:rsidRPr="00106AED" w:rsidRDefault="00106AED" w:rsidP="00106AED"/>
    <w:p w14:paraId="18A45C35" w14:textId="7FD0A243" w:rsidR="00B63A63" w:rsidRPr="00945230" w:rsidRDefault="00B63A63" w:rsidP="003E3C38">
      <w:pPr>
        <w:spacing w:line="276" w:lineRule="auto"/>
        <w:jc w:val="right"/>
        <w:rPr>
          <w:i/>
        </w:rPr>
      </w:pPr>
      <w:r>
        <w:rPr>
          <w:i/>
        </w:rPr>
        <w:t xml:space="preserve"> (</w:t>
      </w:r>
      <w:r w:rsidRPr="00B63A63">
        <w:rPr>
          <w:i/>
        </w:rPr>
        <w:t>Характеристика ТС Форд Коннект гос.№М380АН199</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142ABA2B" w14:textId="77777777" w:rsidTr="003E3C38">
        <w:trPr>
          <w:trHeight w:val="457"/>
        </w:trPr>
        <w:tc>
          <w:tcPr>
            <w:tcW w:w="2500" w:type="pct"/>
            <w:tcBorders>
              <w:bottom w:val="double" w:sz="4" w:space="0" w:color="auto"/>
            </w:tcBorders>
            <w:vAlign w:val="center"/>
          </w:tcPr>
          <w:p w14:paraId="7472196B"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5846189A"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63A63" w14:paraId="1E47B7AE" w14:textId="77777777" w:rsidTr="00B63A63">
        <w:tc>
          <w:tcPr>
            <w:tcW w:w="2500" w:type="pct"/>
            <w:tcBorders>
              <w:top w:val="double" w:sz="4" w:space="0" w:color="auto"/>
            </w:tcBorders>
            <w:vAlign w:val="center"/>
          </w:tcPr>
          <w:p w14:paraId="4634BE84" w14:textId="77777777" w:rsidR="00106AED" w:rsidRPr="00B63A63" w:rsidRDefault="00106AED" w:rsidP="003E3C38">
            <w:pPr>
              <w:spacing w:line="276" w:lineRule="auto"/>
              <w:rPr>
                <w:sz w:val="22"/>
                <w:szCs w:val="22"/>
              </w:rPr>
            </w:pPr>
            <w:r w:rsidRPr="00B63A63">
              <w:rPr>
                <w:rFonts w:eastAsia="ArialNarrow"/>
                <w:sz w:val="22"/>
                <w:szCs w:val="22"/>
              </w:rPr>
              <w:t>Идентификационный номер (VIN)</w:t>
            </w:r>
          </w:p>
        </w:tc>
        <w:tc>
          <w:tcPr>
            <w:tcW w:w="2500" w:type="pct"/>
            <w:tcBorders>
              <w:top w:val="double" w:sz="4" w:space="0" w:color="auto"/>
            </w:tcBorders>
            <w:vAlign w:val="center"/>
          </w:tcPr>
          <w:p w14:paraId="707D9EF3" w14:textId="77777777" w:rsidR="00106AED" w:rsidRPr="00B63A63" w:rsidRDefault="005E71E5" w:rsidP="003E3C38">
            <w:pPr>
              <w:spacing w:line="276" w:lineRule="auto"/>
              <w:rPr>
                <w:sz w:val="22"/>
                <w:szCs w:val="22"/>
              </w:rPr>
            </w:pPr>
            <w:r w:rsidRPr="00B63A63">
              <w:rPr>
                <w:sz w:val="22"/>
                <w:szCs w:val="22"/>
              </w:rPr>
              <w:t>WF0JXXTTPJ7M16080</w:t>
            </w:r>
          </w:p>
        </w:tc>
      </w:tr>
      <w:tr w:rsidR="00106AED" w:rsidRPr="00B63A63" w14:paraId="5E29B2E3" w14:textId="77777777" w:rsidTr="00B63A63">
        <w:tc>
          <w:tcPr>
            <w:tcW w:w="2500" w:type="pct"/>
            <w:vAlign w:val="center"/>
          </w:tcPr>
          <w:p w14:paraId="405E5B2A" w14:textId="77777777" w:rsidR="00106AED" w:rsidRPr="00B63A63" w:rsidRDefault="00106AED" w:rsidP="003E3C38">
            <w:pPr>
              <w:spacing w:line="276" w:lineRule="auto"/>
              <w:rPr>
                <w:sz w:val="22"/>
                <w:szCs w:val="22"/>
              </w:rPr>
            </w:pPr>
            <w:r w:rsidRPr="00B63A63">
              <w:rPr>
                <w:rFonts w:eastAsia="ArialNarrow"/>
                <w:sz w:val="22"/>
                <w:szCs w:val="22"/>
              </w:rPr>
              <w:t>Наименование и марка машины</w:t>
            </w:r>
          </w:p>
        </w:tc>
        <w:tc>
          <w:tcPr>
            <w:tcW w:w="2500" w:type="pct"/>
            <w:vAlign w:val="center"/>
          </w:tcPr>
          <w:p w14:paraId="7EDC22A3" w14:textId="77777777" w:rsidR="00106AED" w:rsidRPr="00B63A63" w:rsidRDefault="005E71E5" w:rsidP="003E3C38">
            <w:pPr>
              <w:spacing w:line="276" w:lineRule="auto"/>
              <w:rPr>
                <w:sz w:val="22"/>
                <w:szCs w:val="22"/>
              </w:rPr>
            </w:pPr>
            <w:r w:rsidRPr="00B63A63">
              <w:rPr>
                <w:sz w:val="22"/>
                <w:szCs w:val="22"/>
              </w:rPr>
              <w:t>FORD TOURNEO CONNECT</w:t>
            </w:r>
          </w:p>
        </w:tc>
      </w:tr>
      <w:tr w:rsidR="00106AED" w:rsidRPr="00B63A63" w14:paraId="18934B07" w14:textId="77777777" w:rsidTr="00B63A63">
        <w:tc>
          <w:tcPr>
            <w:tcW w:w="2500" w:type="pct"/>
            <w:vAlign w:val="center"/>
          </w:tcPr>
          <w:p w14:paraId="00C0890F" w14:textId="77777777" w:rsidR="00106AED" w:rsidRPr="00B63A63" w:rsidRDefault="00106AED" w:rsidP="003E3C38">
            <w:pPr>
              <w:spacing w:line="276" w:lineRule="auto"/>
              <w:rPr>
                <w:sz w:val="22"/>
                <w:szCs w:val="22"/>
              </w:rPr>
            </w:pPr>
            <w:r w:rsidRPr="00B63A63">
              <w:rPr>
                <w:rFonts w:eastAsia="ArialNarrow"/>
                <w:sz w:val="22"/>
                <w:szCs w:val="22"/>
              </w:rPr>
              <w:t>Наименование (тип ТС)</w:t>
            </w:r>
          </w:p>
        </w:tc>
        <w:tc>
          <w:tcPr>
            <w:tcW w:w="2500" w:type="pct"/>
            <w:vAlign w:val="center"/>
          </w:tcPr>
          <w:p w14:paraId="7556A8B6" w14:textId="77777777" w:rsidR="00106AED" w:rsidRPr="00B63A63" w:rsidRDefault="005E71E5" w:rsidP="003E3C38">
            <w:pPr>
              <w:spacing w:line="276" w:lineRule="auto"/>
              <w:rPr>
                <w:sz w:val="22"/>
                <w:szCs w:val="22"/>
              </w:rPr>
            </w:pPr>
            <w:r w:rsidRPr="00B63A63">
              <w:rPr>
                <w:sz w:val="22"/>
                <w:szCs w:val="22"/>
              </w:rPr>
              <w:t>легковой</w:t>
            </w:r>
          </w:p>
        </w:tc>
      </w:tr>
      <w:tr w:rsidR="00106AED" w:rsidRPr="00B63A63" w14:paraId="7F582754" w14:textId="77777777" w:rsidTr="00B63A63">
        <w:tc>
          <w:tcPr>
            <w:tcW w:w="2500" w:type="pct"/>
            <w:vAlign w:val="center"/>
          </w:tcPr>
          <w:p w14:paraId="65B202C3" w14:textId="77777777" w:rsidR="00106AED" w:rsidRPr="00B63A63" w:rsidRDefault="00106AED" w:rsidP="003E3C38">
            <w:pPr>
              <w:spacing w:line="276" w:lineRule="auto"/>
              <w:rPr>
                <w:sz w:val="22"/>
                <w:szCs w:val="22"/>
              </w:rPr>
            </w:pPr>
            <w:r w:rsidRPr="00B63A63">
              <w:rPr>
                <w:rFonts w:eastAsia="ArialNarrow"/>
                <w:sz w:val="22"/>
                <w:szCs w:val="22"/>
              </w:rPr>
              <w:t>Предприятие-изготовитель</w:t>
            </w:r>
          </w:p>
        </w:tc>
        <w:tc>
          <w:tcPr>
            <w:tcW w:w="2500" w:type="pct"/>
            <w:vAlign w:val="center"/>
          </w:tcPr>
          <w:p w14:paraId="7920EE05" w14:textId="77777777" w:rsidR="00106AED" w:rsidRPr="00B63A63" w:rsidRDefault="005E71E5" w:rsidP="003E3C38">
            <w:pPr>
              <w:spacing w:line="276" w:lineRule="auto"/>
              <w:rPr>
                <w:sz w:val="22"/>
                <w:szCs w:val="22"/>
                <w:lang w:val="en-US"/>
              </w:rPr>
            </w:pPr>
            <w:r w:rsidRPr="00B63A63">
              <w:rPr>
                <w:sz w:val="22"/>
                <w:szCs w:val="22"/>
              </w:rPr>
              <w:t xml:space="preserve">ЗАО </w:t>
            </w:r>
            <w:r w:rsidRPr="00B63A63">
              <w:rPr>
                <w:sz w:val="22"/>
                <w:szCs w:val="22"/>
                <w:lang w:val="en-US"/>
              </w:rPr>
              <w:t>“</w:t>
            </w:r>
            <w:r w:rsidRPr="00B63A63">
              <w:rPr>
                <w:sz w:val="22"/>
                <w:szCs w:val="22"/>
              </w:rPr>
              <w:t>форд мотор компании</w:t>
            </w:r>
            <w:r w:rsidRPr="00B63A63">
              <w:rPr>
                <w:sz w:val="22"/>
                <w:szCs w:val="22"/>
                <w:lang w:val="en-US"/>
              </w:rPr>
              <w:t>”</w:t>
            </w:r>
          </w:p>
        </w:tc>
      </w:tr>
      <w:tr w:rsidR="00106AED" w:rsidRPr="00B63A63" w14:paraId="671513CA" w14:textId="77777777" w:rsidTr="00B63A63">
        <w:tc>
          <w:tcPr>
            <w:tcW w:w="2500" w:type="pct"/>
            <w:vAlign w:val="center"/>
          </w:tcPr>
          <w:p w14:paraId="73E9C8E9" w14:textId="77777777" w:rsidR="00106AED" w:rsidRPr="00B63A63" w:rsidRDefault="00106AED" w:rsidP="003E3C38">
            <w:pPr>
              <w:spacing w:line="276" w:lineRule="auto"/>
              <w:rPr>
                <w:sz w:val="22"/>
                <w:szCs w:val="22"/>
              </w:rPr>
            </w:pPr>
            <w:r w:rsidRPr="00B63A63">
              <w:rPr>
                <w:rFonts w:eastAsia="ArialNarrow"/>
                <w:sz w:val="22"/>
                <w:szCs w:val="22"/>
              </w:rPr>
              <w:t>Год выпуска</w:t>
            </w:r>
          </w:p>
        </w:tc>
        <w:tc>
          <w:tcPr>
            <w:tcW w:w="2500" w:type="pct"/>
            <w:vAlign w:val="center"/>
          </w:tcPr>
          <w:p w14:paraId="6ACD752C" w14:textId="77777777" w:rsidR="00106AED" w:rsidRPr="00B63A63" w:rsidRDefault="00803BE3" w:rsidP="003E3C38">
            <w:pPr>
              <w:spacing w:line="276" w:lineRule="auto"/>
              <w:rPr>
                <w:sz w:val="22"/>
                <w:szCs w:val="22"/>
              </w:rPr>
            </w:pPr>
            <w:r w:rsidRPr="00B63A63">
              <w:rPr>
                <w:sz w:val="22"/>
                <w:szCs w:val="22"/>
              </w:rPr>
              <w:t>2007</w:t>
            </w:r>
          </w:p>
        </w:tc>
      </w:tr>
      <w:tr w:rsidR="00106AED" w:rsidRPr="00B63A63" w14:paraId="58A414D4" w14:textId="77777777" w:rsidTr="00B63A63">
        <w:tc>
          <w:tcPr>
            <w:tcW w:w="2500" w:type="pct"/>
            <w:vAlign w:val="center"/>
          </w:tcPr>
          <w:p w14:paraId="2EA5217F" w14:textId="77777777" w:rsidR="00106AED" w:rsidRPr="00B63A63" w:rsidRDefault="00106AED" w:rsidP="003E3C38">
            <w:pPr>
              <w:spacing w:line="276" w:lineRule="auto"/>
              <w:rPr>
                <w:sz w:val="22"/>
                <w:szCs w:val="22"/>
              </w:rPr>
            </w:pPr>
            <w:r w:rsidRPr="00B63A63">
              <w:rPr>
                <w:rFonts w:eastAsia="ArialNarrow"/>
                <w:sz w:val="22"/>
                <w:szCs w:val="22"/>
              </w:rPr>
              <w:t>Местоположение</w:t>
            </w:r>
          </w:p>
        </w:tc>
        <w:tc>
          <w:tcPr>
            <w:tcW w:w="2500" w:type="pct"/>
            <w:vAlign w:val="center"/>
          </w:tcPr>
          <w:p w14:paraId="1002DB4F" w14:textId="34967EA3" w:rsidR="00106AED" w:rsidRPr="00B63A63" w:rsidRDefault="005E71E5" w:rsidP="003E3C38">
            <w:pPr>
              <w:spacing w:line="276" w:lineRule="auto"/>
              <w:rPr>
                <w:sz w:val="22"/>
                <w:szCs w:val="22"/>
              </w:rPr>
            </w:pPr>
            <w:r w:rsidRPr="00B63A63">
              <w:rPr>
                <w:sz w:val="22"/>
                <w:szCs w:val="22"/>
              </w:rPr>
              <w:t xml:space="preserve">г. Москва, </w:t>
            </w:r>
            <w:r w:rsidR="00B050BB" w:rsidRPr="00B050BB">
              <w:rPr>
                <w:sz w:val="22"/>
                <w:szCs w:val="22"/>
              </w:rPr>
              <w:t>Бумажный проезд 2/2 стр. 6</w:t>
            </w:r>
          </w:p>
        </w:tc>
      </w:tr>
      <w:tr w:rsidR="00106AED" w:rsidRPr="00B63A63" w14:paraId="61D9B5B8" w14:textId="77777777" w:rsidTr="00B63A63">
        <w:tc>
          <w:tcPr>
            <w:tcW w:w="2500" w:type="pct"/>
            <w:vAlign w:val="center"/>
          </w:tcPr>
          <w:p w14:paraId="29BFEC86" w14:textId="77777777" w:rsidR="00106AED" w:rsidRPr="00B63A63" w:rsidRDefault="00106AED" w:rsidP="003E3C38">
            <w:pPr>
              <w:spacing w:line="276" w:lineRule="auto"/>
              <w:rPr>
                <w:sz w:val="22"/>
                <w:szCs w:val="22"/>
              </w:rPr>
            </w:pPr>
            <w:r w:rsidRPr="00B63A63">
              <w:rPr>
                <w:rFonts w:eastAsia="ArialNarrow"/>
                <w:sz w:val="22"/>
                <w:szCs w:val="22"/>
              </w:rPr>
              <w:t>Цвет</w:t>
            </w:r>
          </w:p>
        </w:tc>
        <w:tc>
          <w:tcPr>
            <w:tcW w:w="2500" w:type="pct"/>
            <w:vAlign w:val="center"/>
          </w:tcPr>
          <w:p w14:paraId="42E18C8C" w14:textId="77777777" w:rsidR="00106AED" w:rsidRPr="00B63A63" w:rsidRDefault="005E71E5" w:rsidP="003E3C38">
            <w:pPr>
              <w:spacing w:line="276" w:lineRule="auto"/>
              <w:rPr>
                <w:sz w:val="22"/>
                <w:szCs w:val="22"/>
              </w:rPr>
            </w:pPr>
            <w:proofErr w:type="spellStart"/>
            <w:r w:rsidRPr="00B63A63">
              <w:rPr>
                <w:sz w:val="22"/>
                <w:szCs w:val="22"/>
              </w:rPr>
              <w:t>сереб</w:t>
            </w:r>
            <w:proofErr w:type="spellEnd"/>
          </w:p>
        </w:tc>
      </w:tr>
      <w:tr w:rsidR="00106AED" w:rsidRPr="00B63A63" w14:paraId="35FB84AF" w14:textId="77777777" w:rsidTr="00B63A63">
        <w:tc>
          <w:tcPr>
            <w:tcW w:w="2500" w:type="pct"/>
            <w:vAlign w:val="center"/>
          </w:tcPr>
          <w:p w14:paraId="781D2C08" w14:textId="77777777" w:rsidR="00106AED" w:rsidRPr="00B63A63" w:rsidRDefault="00106AED" w:rsidP="003E3C38">
            <w:pPr>
              <w:spacing w:line="276" w:lineRule="auto"/>
              <w:rPr>
                <w:sz w:val="22"/>
                <w:szCs w:val="22"/>
              </w:rPr>
            </w:pPr>
            <w:r w:rsidRPr="00B63A63">
              <w:rPr>
                <w:rFonts w:eastAsia="ArialNarrow"/>
                <w:sz w:val="22"/>
                <w:szCs w:val="22"/>
              </w:rPr>
              <w:t>Мощность двигателя, л. С. (кВт.)</w:t>
            </w:r>
          </w:p>
        </w:tc>
        <w:tc>
          <w:tcPr>
            <w:tcW w:w="2500" w:type="pct"/>
            <w:vAlign w:val="center"/>
          </w:tcPr>
          <w:p w14:paraId="122F2718" w14:textId="77777777" w:rsidR="00106AED" w:rsidRPr="00B63A63" w:rsidRDefault="005E71E5" w:rsidP="003E3C38">
            <w:pPr>
              <w:spacing w:line="276" w:lineRule="auto"/>
              <w:rPr>
                <w:sz w:val="22"/>
                <w:szCs w:val="22"/>
              </w:rPr>
            </w:pPr>
            <w:r w:rsidRPr="00B63A63">
              <w:rPr>
                <w:sz w:val="22"/>
                <w:szCs w:val="22"/>
              </w:rPr>
              <w:t>145 (107)</w:t>
            </w:r>
          </w:p>
        </w:tc>
      </w:tr>
      <w:tr w:rsidR="00106AED" w:rsidRPr="00B63A63" w14:paraId="41140413" w14:textId="77777777" w:rsidTr="00B63A63">
        <w:tc>
          <w:tcPr>
            <w:tcW w:w="2500" w:type="pct"/>
            <w:vAlign w:val="center"/>
          </w:tcPr>
          <w:p w14:paraId="0D1DF390" w14:textId="77777777" w:rsidR="00106AED" w:rsidRPr="00B63A63" w:rsidRDefault="00106AED" w:rsidP="003E3C38">
            <w:pPr>
              <w:spacing w:line="276" w:lineRule="auto"/>
              <w:rPr>
                <w:sz w:val="22"/>
                <w:szCs w:val="22"/>
              </w:rPr>
            </w:pPr>
            <w:r w:rsidRPr="00B63A63">
              <w:rPr>
                <w:rFonts w:eastAsia="ArialNarrow"/>
                <w:sz w:val="22"/>
                <w:szCs w:val="22"/>
              </w:rPr>
              <w:t>Рабочий объем двигателя, куб. см</w:t>
            </w:r>
          </w:p>
        </w:tc>
        <w:tc>
          <w:tcPr>
            <w:tcW w:w="2500" w:type="pct"/>
            <w:vAlign w:val="center"/>
          </w:tcPr>
          <w:p w14:paraId="51158173" w14:textId="77777777" w:rsidR="00106AED" w:rsidRPr="00B63A63" w:rsidRDefault="005E71E5" w:rsidP="003E3C38">
            <w:pPr>
              <w:spacing w:line="276" w:lineRule="auto"/>
              <w:rPr>
                <w:sz w:val="22"/>
                <w:szCs w:val="22"/>
              </w:rPr>
            </w:pPr>
            <w:r w:rsidRPr="00B63A63">
              <w:rPr>
                <w:sz w:val="22"/>
                <w:szCs w:val="22"/>
              </w:rPr>
              <w:t>1999</w:t>
            </w:r>
          </w:p>
        </w:tc>
      </w:tr>
      <w:tr w:rsidR="00106AED" w:rsidRPr="00B63A63" w14:paraId="11CB67EF" w14:textId="77777777" w:rsidTr="00B63A63">
        <w:tc>
          <w:tcPr>
            <w:tcW w:w="2500" w:type="pct"/>
            <w:vAlign w:val="center"/>
          </w:tcPr>
          <w:p w14:paraId="37ED2AF0" w14:textId="77777777" w:rsidR="00106AED" w:rsidRPr="00B63A63" w:rsidRDefault="00106AED" w:rsidP="003E3C38">
            <w:pPr>
              <w:spacing w:line="276" w:lineRule="auto"/>
              <w:rPr>
                <w:sz w:val="22"/>
                <w:szCs w:val="22"/>
              </w:rPr>
            </w:pPr>
            <w:r w:rsidRPr="00B63A63">
              <w:rPr>
                <w:rFonts w:eastAsia="ArialNarrow"/>
                <w:sz w:val="22"/>
                <w:szCs w:val="22"/>
              </w:rPr>
              <w:t>Тип двигателя</w:t>
            </w:r>
          </w:p>
        </w:tc>
        <w:tc>
          <w:tcPr>
            <w:tcW w:w="2500" w:type="pct"/>
            <w:vAlign w:val="center"/>
          </w:tcPr>
          <w:p w14:paraId="20951175" w14:textId="77777777" w:rsidR="00106AED" w:rsidRPr="00B63A63" w:rsidRDefault="005E71E5" w:rsidP="003E3C38">
            <w:pPr>
              <w:spacing w:line="276" w:lineRule="auto"/>
              <w:rPr>
                <w:sz w:val="22"/>
                <w:szCs w:val="22"/>
              </w:rPr>
            </w:pPr>
            <w:r w:rsidRPr="00B63A63">
              <w:rPr>
                <w:sz w:val="22"/>
                <w:szCs w:val="22"/>
              </w:rPr>
              <w:t>бензиновый</w:t>
            </w:r>
          </w:p>
        </w:tc>
      </w:tr>
      <w:tr w:rsidR="00106AED" w:rsidRPr="00B63A63" w14:paraId="35DEFDAA" w14:textId="77777777" w:rsidTr="00B63A63">
        <w:tc>
          <w:tcPr>
            <w:tcW w:w="2500" w:type="pct"/>
            <w:vAlign w:val="center"/>
          </w:tcPr>
          <w:p w14:paraId="435EF8AB" w14:textId="77777777" w:rsidR="00106AED" w:rsidRPr="00B63A63" w:rsidRDefault="00106AED" w:rsidP="003E3C38">
            <w:pPr>
              <w:spacing w:line="276" w:lineRule="auto"/>
              <w:rPr>
                <w:sz w:val="22"/>
                <w:szCs w:val="22"/>
              </w:rPr>
            </w:pPr>
            <w:r w:rsidRPr="00B63A63">
              <w:rPr>
                <w:rFonts w:eastAsia="ArialNarrow"/>
                <w:sz w:val="22"/>
                <w:szCs w:val="22"/>
              </w:rPr>
              <w:t>Разрешенная максимальная масса, кг</w:t>
            </w:r>
          </w:p>
        </w:tc>
        <w:tc>
          <w:tcPr>
            <w:tcW w:w="2500" w:type="pct"/>
            <w:vAlign w:val="center"/>
          </w:tcPr>
          <w:p w14:paraId="2D767E7B" w14:textId="77777777" w:rsidR="00106AED" w:rsidRPr="00B63A63" w:rsidRDefault="005E71E5" w:rsidP="003E3C38">
            <w:pPr>
              <w:spacing w:line="276" w:lineRule="auto"/>
              <w:rPr>
                <w:sz w:val="22"/>
                <w:szCs w:val="22"/>
              </w:rPr>
            </w:pPr>
            <w:r w:rsidRPr="00B63A63">
              <w:rPr>
                <w:sz w:val="22"/>
                <w:szCs w:val="22"/>
              </w:rPr>
              <w:t>1895</w:t>
            </w:r>
          </w:p>
        </w:tc>
      </w:tr>
      <w:tr w:rsidR="00106AED" w:rsidRPr="00B63A63" w14:paraId="0140B699" w14:textId="77777777" w:rsidTr="00B63A63">
        <w:tc>
          <w:tcPr>
            <w:tcW w:w="2500" w:type="pct"/>
            <w:vAlign w:val="center"/>
          </w:tcPr>
          <w:p w14:paraId="46B63973" w14:textId="77777777" w:rsidR="00106AED" w:rsidRPr="00B63A63" w:rsidRDefault="00106AED" w:rsidP="003E3C38">
            <w:pPr>
              <w:spacing w:line="276" w:lineRule="auto"/>
              <w:rPr>
                <w:sz w:val="22"/>
                <w:szCs w:val="22"/>
              </w:rPr>
            </w:pPr>
            <w:r w:rsidRPr="00B63A63">
              <w:rPr>
                <w:rFonts w:eastAsia="ArialNarrow"/>
                <w:sz w:val="22"/>
                <w:szCs w:val="22"/>
              </w:rPr>
              <w:t>Пробег, км.</w:t>
            </w:r>
          </w:p>
        </w:tc>
        <w:tc>
          <w:tcPr>
            <w:tcW w:w="2500" w:type="pct"/>
            <w:vAlign w:val="center"/>
          </w:tcPr>
          <w:p w14:paraId="57C6D0AF" w14:textId="77777777" w:rsidR="00106AED" w:rsidRPr="00B63A63" w:rsidRDefault="005E71E5" w:rsidP="003E3C38">
            <w:pPr>
              <w:spacing w:line="276" w:lineRule="auto"/>
              <w:rPr>
                <w:sz w:val="22"/>
                <w:szCs w:val="22"/>
              </w:rPr>
            </w:pPr>
            <w:r w:rsidRPr="00B63A63">
              <w:rPr>
                <w:sz w:val="22"/>
                <w:szCs w:val="22"/>
              </w:rPr>
              <w:t>238229</w:t>
            </w:r>
          </w:p>
        </w:tc>
      </w:tr>
      <w:tr w:rsidR="00803BE3" w:rsidRPr="00B63A63" w14:paraId="50C97C14" w14:textId="77777777" w:rsidTr="00B63A63">
        <w:tc>
          <w:tcPr>
            <w:tcW w:w="2500" w:type="pct"/>
            <w:vAlign w:val="center"/>
          </w:tcPr>
          <w:p w14:paraId="2AA9CA13" w14:textId="77777777" w:rsidR="00803BE3" w:rsidRPr="00B63A63" w:rsidRDefault="00803BE3" w:rsidP="003E3C38">
            <w:pPr>
              <w:spacing w:line="276" w:lineRule="auto"/>
              <w:rPr>
                <w:rFonts w:eastAsia="ArialNarrow"/>
                <w:sz w:val="22"/>
                <w:szCs w:val="22"/>
              </w:rPr>
            </w:pPr>
            <w:r w:rsidRPr="00B63A63">
              <w:rPr>
                <w:rFonts w:eastAsia="ArialNarrow"/>
                <w:sz w:val="22"/>
                <w:szCs w:val="22"/>
              </w:rPr>
              <w:t>Собственник</w:t>
            </w:r>
          </w:p>
        </w:tc>
        <w:tc>
          <w:tcPr>
            <w:tcW w:w="2500" w:type="pct"/>
            <w:vAlign w:val="center"/>
          </w:tcPr>
          <w:p w14:paraId="4EBA011C" w14:textId="77777777" w:rsidR="00803BE3" w:rsidRPr="00B63A63" w:rsidRDefault="00803BE3" w:rsidP="003E3C38">
            <w:pPr>
              <w:shd w:val="clear" w:color="auto" w:fill="FFFFFF"/>
              <w:tabs>
                <w:tab w:val="left" w:pos="1134"/>
              </w:tabs>
              <w:spacing w:line="276" w:lineRule="auto"/>
              <w:rPr>
                <w:sz w:val="22"/>
                <w:szCs w:val="22"/>
              </w:rPr>
            </w:pPr>
            <w:r w:rsidRPr="00B63A63">
              <w:rPr>
                <w:bCs/>
                <w:color w:val="000000"/>
                <w:spacing w:val="-1"/>
                <w:sz w:val="22"/>
                <w:szCs w:val="22"/>
              </w:rPr>
              <w:t>ФГУП Издательство "Известия"</w:t>
            </w:r>
          </w:p>
        </w:tc>
      </w:tr>
      <w:tr w:rsidR="00106AED" w:rsidRPr="00B63A63" w14:paraId="2A5378CA" w14:textId="77777777" w:rsidTr="00B63A63">
        <w:tc>
          <w:tcPr>
            <w:tcW w:w="2500" w:type="pct"/>
            <w:vAlign w:val="center"/>
          </w:tcPr>
          <w:p w14:paraId="5CA9F8CF" w14:textId="77777777" w:rsidR="00106AED" w:rsidRPr="00B63A63" w:rsidRDefault="00106AED" w:rsidP="003E3C38">
            <w:pPr>
              <w:spacing w:line="276" w:lineRule="auto"/>
              <w:rPr>
                <w:sz w:val="22"/>
                <w:szCs w:val="22"/>
              </w:rPr>
            </w:pPr>
            <w:r w:rsidRPr="00B63A63">
              <w:rPr>
                <w:rFonts w:eastAsia="ArialNarrow"/>
                <w:sz w:val="22"/>
                <w:szCs w:val="22"/>
              </w:rPr>
              <w:t>Физическое состояние</w:t>
            </w:r>
          </w:p>
        </w:tc>
        <w:tc>
          <w:tcPr>
            <w:tcW w:w="2500" w:type="pct"/>
            <w:vAlign w:val="center"/>
          </w:tcPr>
          <w:p w14:paraId="7FBB0C77" w14:textId="77777777" w:rsidR="005E71E5" w:rsidRPr="00B63A63" w:rsidRDefault="005E71E5" w:rsidP="003E3C38">
            <w:pPr>
              <w:autoSpaceDE w:val="0"/>
              <w:autoSpaceDN w:val="0"/>
              <w:adjustRightInd w:val="0"/>
              <w:spacing w:line="276" w:lineRule="auto"/>
              <w:jc w:val="both"/>
              <w:rPr>
                <w:rFonts w:eastAsia="ArialNarrow"/>
                <w:sz w:val="22"/>
                <w:szCs w:val="22"/>
              </w:rPr>
            </w:pPr>
            <w:r w:rsidRPr="00B63A63">
              <w:rPr>
                <w:rFonts w:eastAsia="ArialNarrow"/>
                <w:sz w:val="22"/>
                <w:szCs w:val="22"/>
              </w:rPr>
              <w:t>Бывшее в эксплуатации, в состоянии, пригодном для дальнейшей эксплуатации</w:t>
            </w:r>
          </w:p>
          <w:p w14:paraId="45DA2751" w14:textId="77777777" w:rsidR="005E71E5" w:rsidRPr="00B63A63" w:rsidRDefault="005E71E5" w:rsidP="003E3C38">
            <w:pPr>
              <w:autoSpaceDE w:val="0"/>
              <w:autoSpaceDN w:val="0"/>
              <w:adjustRightInd w:val="0"/>
              <w:spacing w:line="276" w:lineRule="auto"/>
              <w:jc w:val="both"/>
              <w:rPr>
                <w:rFonts w:eastAsia="ArialNarrow"/>
                <w:sz w:val="22"/>
                <w:szCs w:val="22"/>
              </w:rPr>
            </w:pPr>
            <w:r w:rsidRPr="00B63A63">
              <w:rPr>
                <w:rFonts w:eastAsia="ArialNarrow"/>
                <w:sz w:val="22"/>
                <w:szCs w:val="22"/>
              </w:rPr>
              <w:t>после выполнения работ текущего ремонта (замены) агрегатов, ремонта (наружной</w:t>
            </w:r>
          </w:p>
          <w:p w14:paraId="5D233274" w14:textId="77777777" w:rsidR="00106AED" w:rsidRPr="00B63A63" w:rsidRDefault="005E71E5" w:rsidP="003E3C38">
            <w:pPr>
              <w:spacing w:line="276" w:lineRule="auto"/>
              <w:jc w:val="both"/>
              <w:rPr>
                <w:sz w:val="22"/>
                <w:szCs w:val="22"/>
              </w:rPr>
            </w:pPr>
            <w:r w:rsidRPr="00B63A63">
              <w:rPr>
                <w:rFonts w:eastAsia="ArialNarrow"/>
                <w:sz w:val="22"/>
                <w:szCs w:val="22"/>
              </w:rPr>
              <w:t>окраски) кузова (кабины), на ходу</w:t>
            </w:r>
          </w:p>
        </w:tc>
      </w:tr>
      <w:tr w:rsidR="00106AED" w:rsidRPr="00B63A63" w14:paraId="5F2DF465" w14:textId="77777777" w:rsidTr="00B63A63">
        <w:tc>
          <w:tcPr>
            <w:tcW w:w="2500" w:type="pct"/>
            <w:vAlign w:val="center"/>
          </w:tcPr>
          <w:p w14:paraId="5F4D9F65" w14:textId="77777777" w:rsidR="00106AED" w:rsidRPr="00B63A63" w:rsidRDefault="00106AED" w:rsidP="003E3C38">
            <w:pPr>
              <w:spacing w:line="276" w:lineRule="auto"/>
              <w:rPr>
                <w:sz w:val="22"/>
                <w:szCs w:val="22"/>
              </w:rPr>
            </w:pPr>
            <w:r w:rsidRPr="00B63A63">
              <w:rPr>
                <w:rFonts w:eastAsia="ArialNarrow"/>
                <w:sz w:val="22"/>
                <w:szCs w:val="22"/>
              </w:rPr>
              <w:t>Дополнительное оборудование</w:t>
            </w:r>
          </w:p>
        </w:tc>
        <w:tc>
          <w:tcPr>
            <w:tcW w:w="2500" w:type="pct"/>
            <w:vAlign w:val="center"/>
          </w:tcPr>
          <w:p w14:paraId="3FE8C081" w14:textId="77777777" w:rsidR="00106AED" w:rsidRPr="00B63A63" w:rsidRDefault="005E71E5" w:rsidP="003E3C38">
            <w:pPr>
              <w:spacing w:line="276" w:lineRule="auto"/>
              <w:rPr>
                <w:sz w:val="22"/>
                <w:szCs w:val="22"/>
              </w:rPr>
            </w:pPr>
            <w:r w:rsidRPr="00B63A63">
              <w:rPr>
                <w:sz w:val="22"/>
                <w:szCs w:val="22"/>
              </w:rPr>
              <w:t>-</w:t>
            </w:r>
          </w:p>
        </w:tc>
      </w:tr>
    </w:tbl>
    <w:p w14:paraId="0105B73D" w14:textId="77777777" w:rsidR="00BE7C5D" w:rsidRDefault="00BE7C5D" w:rsidP="003E3C38">
      <w:pPr>
        <w:spacing w:line="276" w:lineRule="auto"/>
        <w:jc w:val="right"/>
        <w:rPr>
          <w:i/>
        </w:rPr>
      </w:pPr>
    </w:p>
    <w:p w14:paraId="53534BE4" w14:textId="01EDD449" w:rsidR="00BE7C5D" w:rsidRPr="00945230" w:rsidRDefault="00BE7C5D" w:rsidP="003E3C38">
      <w:pPr>
        <w:spacing w:line="276" w:lineRule="auto"/>
        <w:jc w:val="right"/>
        <w:rPr>
          <w:i/>
        </w:rPr>
      </w:pPr>
      <w:r>
        <w:rPr>
          <w:i/>
        </w:rPr>
        <w:t xml:space="preserve"> (</w:t>
      </w:r>
      <w:r w:rsidRPr="00BE7C5D">
        <w:rPr>
          <w:i/>
        </w:rPr>
        <w:t>Характеристика ТС АФ-474330 (</w:t>
      </w:r>
      <w:proofErr w:type="spellStart"/>
      <w:r w:rsidRPr="00BE7C5D">
        <w:rPr>
          <w:i/>
        </w:rPr>
        <w:t>Хэндай</w:t>
      </w:r>
      <w:proofErr w:type="spellEnd"/>
      <w:r w:rsidRPr="00BE7C5D">
        <w:rPr>
          <w:i/>
        </w:rPr>
        <w:t xml:space="preserve"> Портер) гос.№М975СР199</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2899CAC0" w14:textId="77777777" w:rsidTr="003E3C38">
        <w:trPr>
          <w:trHeight w:val="413"/>
        </w:trPr>
        <w:tc>
          <w:tcPr>
            <w:tcW w:w="2500" w:type="pct"/>
            <w:tcBorders>
              <w:bottom w:val="double" w:sz="4" w:space="0" w:color="auto"/>
            </w:tcBorders>
            <w:vAlign w:val="center"/>
          </w:tcPr>
          <w:p w14:paraId="3D935487"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581E9728"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059EB3B9" w14:textId="77777777" w:rsidTr="00BE7C5D">
        <w:tc>
          <w:tcPr>
            <w:tcW w:w="2500" w:type="pct"/>
            <w:tcBorders>
              <w:top w:val="double" w:sz="4" w:space="0" w:color="auto"/>
            </w:tcBorders>
            <w:vAlign w:val="center"/>
          </w:tcPr>
          <w:p w14:paraId="2F03ECD6" w14:textId="77777777" w:rsidR="00106AED" w:rsidRPr="00B050BB" w:rsidRDefault="00106AED" w:rsidP="003E3C38">
            <w:pPr>
              <w:spacing w:line="276" w:lineRule="auto"/>
              <w:rPr>
                <w:sz w:val="22"/>
                <w:szCs w:val="22"/>
              </w:rPr>
            </w:pPr>
            <w:r w:rsidRPr="00B050BB">
              <w:rPr>
                <w:rFonts w:eastAsia="ArialNarrow"/>
                <w:sz w:val="22"/>
                <w:szCs w:val="22"/>
              </w:rPr>
              <w:t>Идентификационный номер (VIN)</w:t>
            </w:r>
          </w:p>
        </w:tc>
        <w:tc>
          <w:tcPr>
            <w:tcW w:w="2500" w:type="pct"/>
            <w:tcBorders>
              <w:top w:val="double" w:sz="4" w:space="0" w:color="auto"/>
            </w:tcBorders>
            <w:vAlign w:val="center"/>
          </w:tcPr>
          <w:p w14:paraId="44A1935A" w14:textId="077EED60" w:rsidR="00106AED" w:rsidRPr="00B050BB" w:rsidRDefault="00B050BB" w:rsidP="003E3C38">
            <w:pPr>
              <w:spacing w:line="276" w:lineRule="auto"/>
              <w:rPr>
                <w:sz w:val="22"/>
                <w:szCs w:val="22"/>
              </w:rPr>
            </w:pPr>
            <w:r w:rsidRPr="00B050BB">
              <w:rPr>
                <w:sz w:val="22"/>
                <w:szCs w:val="22"/>
              </w:rPr>
              <w:t>X9H47433060000362</w:t>
            </w:r>
          </w:p>
        </w:tc>
      </w:tr>
      <w:tr w:rsidR="00106AED" w:rsidRPr="00BE7C5D" w14:paraId="6A37ECB6" w14:textId="77777777" w:rsidTr="00BE7C5D">
        <w:tc>
          <w:tcPr>
            <w:tcW w:w="2500" w:type="pct"/>
            <w:vAlign w:val="center"/>
          </w:tcPr>
          <w:p w14:paraId="34617362"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199452C4" w14:textId="77777777" w:rsidR="00106AED" w:rsidRPr="00BE7C5D" w:rsidRDefault="00552AB9" w:rsidP="003E3C38">
            <w:pPr>
              <w:spacing w:line="276" w:lineRule="auto"/>
              <w:rPr>
                <w:sz w:val="22"/>
                <w:szCs w:val="22"/>
              </w:rPr>
            </w:pPr>
            <w:r w:rsidRPr="00BE7C5D">
              <w:rPr>
                <w:sz w:val="22"/>
                <w:szCs w:val="22"/>
              </w:rPr>
              <w:t>HYUNDAI PORTER</w:t>
            </w:r>
          </w:p>
        </w:tc>
      </w:tr>
      <w:tr w:rsidR="00106AED" w:rsidRPr="00BE7C5D" w14:paraId="5AE18677" w14:textId="77777777" w:rsidTr="00BE7C5D">
        <w:tc>
          <w:tcPr>
            <w:tcW w:w="2500" w:type="pct"/>
            <w:vAlign w:val="center"/>
          </w:tcPr>
          <w:p w14:paraId="7E80F534"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344BCC18" w14:textId="77777777" w:rsidR="00106AED" w:rsidRPr="00BE7C5D" w:rsidRDefault="00552AB9" w:rsidP="003E3C38">
            <w:pPr>
              <w:spacing w:line="276" w:lineRule="auto"/>
              <w:rPr>
                <w:sz w:val="22"/>
                <w:szCs w:val="22"/>
              </w:rPr>
            </w:pPr>
            <w:r w:rsidRPr="00BE7C5D">
              <w:rPr>
                <w:sz w:val="22"/>
                <w:szCs w:val="22"/>
              </w:rPr>
              <w:t>грузовой</w:t>
            </w:r>
          </w:p>
        </w:tc>
      </w:tr>
      <w:tr w:rsidR="00106AED" w:rsidRPr="00BE7C5D" w14:paraId="239FE67F" w14:textId="77777777" w:rsidTr="00BE7C5D">
        <w:tc>
          <w:tcPr>
            <w:tcW w:w="2500" w:type="pct"/>
            <w:vAlign w:val="center"/>
          </w:tcPr>
          <w:p w14:paraId="18F06397"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592961F5" w14:textId="3B107A30" w:rsidR="00106AED" w:rsidRPr="009235A9" w:rsidRDefault="009235A9" w:rsidP="003E3C38">
            <w:pPr>
              <w:spacing w:line="276" w:lineRule="auto"/>
              <w:rPr>
                <w:sz w:val="22"/>
                <w:szCs w:val="22"/>
              </w:rPr>
            </w:pPr>
            <w:proofErr w:type="spellStart"/>
            <w:r>
              <w:rPr>
                <w:sz w:val="22"/>
                <w:szCs w:val="22"/>
              </w:rPr>
              <w:t>ТагаЗ</w:t>
            </w:r>
            <w:proofErr w:type="spellEnd"/>
          </w:p>
        </w:tc>
      </w:tr>
      <w:tr w:rsidR="00106AED" w:rsidRPr="00BE7C5D" w14:paraId="67381387" w14:textId="77777777" w:rsidTr="00BE7C5D">
        <w:tc>
          <w:tcPr>
            <w:tcW w:w="2500" w:type="pct"/>
            <w:vAlign w:val="center"/>
          </w:tcPr>
          <w:p w14:paraId="485A5E98"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4DEBB97F" w14:textId="77777777" w:rsidR="00106AED" w:rsidRPr="00BE7C5D" w:rsidRDefault="00552AB9" w:rsidP="003E3C38">
            <w:pPr>
              <w:spacing w:line="276" w:lineRule="auto"/>
              <w:rPr>
                <w:sz w:val="22"/>
                <w:szCs w:val="22"/>
              </w:rPr>
            </w:pPr>
            <w:r w:rsidRPr="00BE7C5D">
              <w:rPr>
                <w:sz w:val="22"/>
                <w:szCs w:val="22"/>
              </w:rPr>
              <w:t>2006</w:t>
            </w:r>
          </w:p>
        </w:tc>
      </w:tr>
      <w:tr w:rsidR="00106AED" w:rsidRPr="00BE7C5D" w14:paraId="3C90953B" w14:textId="77777777" w:rsidTr="00BE7C5D">
        <w:tc>
          <w:tcPr>
            <w:tcW w:w="2500" w:type="pct"/>
            <w:vAlign w:val="center"/>
          </w:tcPr>
          <w:p w14:paraId="6D520C70"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7FB42230" w14:textId="569CDAE8" w:rsidR="00106AED" w:rsidRPr="00BE7C5D" w:rsidRDefault="00552AB9" w:rsidP="003E3C38">
            <w:pPr>
              <w:spacing w:line="276" w:lineRule="auto"/>
              <w:rPr>
                <w:sz w:val="22"/>
                <w:szCs w:val="22"/>
              </w:rPr>
            </w:pPr>
            <w:r w:rsidRPr="00BE7C5D">
              <w:rPr>
                <w:sz w:val="22"/>
                <w:szCs w:val="22"/>
              </w:rPr>
              <w:t xml:space="preserve">г. Москва, </w:t>
            </w:r>
            <w:r w:rsidR="00B050BB" w:rsidRPr="00B050BB">
              <w:rPr>
                <w:sz w:val="22"/>
                <w:szCs w:val="22"/>
              </w:rPr>
              <w:t>Бумажный проезд 2/2 стр. 6</w:t>
            </w:r>
          </w:p>
        </w:tc>
      </w:tr>
      <w:tr w:rsidR="00106AED" w:rsidRPr="00BE7C5D" w14:paraId="4EB299A6" w14:textId="77777777" w:rsidTr="00BE7C5D">
        <w:tc>
          <w:tcPr>
            <w:tcW w:w="2500" w:type="pct"/>
            <w:vAlign w:val="center"/>
          </w:tcPr>
          <w:p w14:paraId="11B9D3C6"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20FE1684" w14:textId="77777777" w:rsidR="00106AED" w:rsidRPr="00BE7C5D" w:rsidRDefault="00552AB9" w:rsidP="003E3C38">
            <w:pPr>
              <w:spacing w:line="276" w:lineRule="auto"/>
              <w:rPr>
                <w:sz w:val="22"/>
                <w:szCs w:val="22"/>
              </w:rPr>
            </w:pPr>
            <w:r w:rsidRPr="00BE7C5D">
              <w:rPr>
                <w:sz w:val="22"/>
                <w:szCs w:val="22"/>
              </w:rPr>
              <w:t>синий</w:t>
            </w:r>
          </w:p>
        </w:tc>
      </w:tr>
      <w:tr w:rsidR="00106AED" w:rsidRPr="00BE7C5D" w14:paraId="166041F1" w14:textId="77777777" w:rsidTr="00BE7C5D">
        <w:tc>
          <w:tcPr>
            <w:tcW w:w="2500" w:type="pct"/>
            <w:vAlign w:val="center"/>
          </w:tcPr>
          <w:p w14:paraId="34BD4B06"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5CF3F73A" w14:textId="55E952B6" w:rsidR="00106AED" w:rsidRPr="00B050BB" w:rsidRDefault="00B050BB" w:rsidP="003E3C38">
            <w:pPr>
              <w:spacing w:line="276" w:lineRule="auto"/>
              <w:rPr>
                <w:sz w:val="22"/>
                <w:szCs w:val="22"/>
                <w:lang w:val="en-US"/>
              </w:rPr>
            </w:pPr>
            <w:r>
              <w:rPr>
                <w:sz w:val="22"/>
                <w:szCs w:val="22"/>
                <w:lang w:val="en-US"/>
              </w:rPr>
              <w:t>80</w:t>
            </w:r>
          </w:p>
        </w:tc>
      </w:tr>
      <w:tr w:rsidR="00106AED" w:rsidRPr="00BE7C5D" w14:paraId="58EB0667" w14:textId="77777777" w:rsidTr="00BE7C5D">
        <w:tc>
          <w:tcPr>
            <w:tcW w:w="2500" w:type="pct"/>
            <w:vAlign w:val="center"/>
          </w:tcPr>
          <w:p w14:paraId="05CE742D"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5C4B899C" w14:textId="3658D401" w:rsidR="00106AED" w:rsidRPr="00B050BB" w:rsidRDefault="00B050BB" w:rsidP="003E3C38">
            <w:pPr>
              <w:spacing w:line="276" w:lineRule="auto"/>
              <w:rPr>
                <w:sz w:val="22"/>
                <w:szCs w:val="22"/>
                <w:lang w:val="en-US"/>
              </w:rPr>
            </w:pPr>
            <w:r w:rsidRPr="00B050BB">
              <w:rPr>
                <w:sz w:val="22"/>
                <w:szCs w:val="22"/>
                <w:lang w:val="en-US"/>
              </w:rPr>
              <w:t>2476</w:t>
            </w:r>
          </w:p>
        </w:tc>
      </w:tr>
      <w:tr w:rsidR="00106AED" w:rsidRPr="00BE7C5D" w14:paraId="16C863D1" w14:textId="77777777" w:rsidTr="00BE7C5D">
        <w:tc>
          <w:tcPr>
            <w:tcW w:w="2500" w:type="pct"/>
            <w:vAlign w:val="center"/>
          </w:tcPr>
          <w:p w14:paraId="4B618A5D"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7805EFAB" w14:textId="0FAD961A" w:rsidR="00106AED" w:rsidRPr="00BE7C5D" w:rsidRDefault="00B050BB" w:rsidP="003E3C38">
            <w:pPr>
              <w:spacing w:line="276" w:lineRule="auto"/>
              <w:rPr>
                <w:sz w:val="22"/>
                <w:szCs w:val="22"/>
              </w:rPr>
            </w:pPr>
            <w:r w:rsidRPr="00B050BB">
              <w:rPr>
                <w:sz w:val="22"/>
                <w:szCs w:val="22"/>
              </w:rPr>
              <w:t>Дизельный</w:t>
            </w:r>
          </w:p>
        </w:tc>
      </w:tr>
      <w:tr w:rsidR="00106AED" w:rsidRPr="00BE7C5D" w14:paraId="28E47A40" w14:textId="77777777" w:rsidTr="00BE7C5D">
        <w:tc>
          <w:tcPr>
            <w:tcW w:w="2500" w:type="pct"/>
            <w:vAlign w:val="center"/>
          </w:tcPr>
          <w:p w14:paraId="20AA0399"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3558C0AD" w14:textId="77777777" w:rsidR="00106AED" w:rsidRPr="00BE7C5D" w:rsidRDefault="00552AB9" w:rsidP="003E3C38">
            <w:pPr>
              <w:spacing w:line="276" w:lineRule="auto"/>
              <w:rPr>
                <w:sz w:val="22"/>
                <w:szCs w:val="22"/>
              </w:rPr>
            </w:pPr>
            <w:r w:rsidRPr="00BE7C5D">
              <w:rPr>
                <w:sz w:val="22"/>
                <w:szCs w:val="22"/>
              </w:rPr>
              <w:t>2600</w:t>
            </w:r>
          </w:p>
        </w:tc>
      </w:tr>
      <w:tr w:rsidR="00106AED" w:rsidRPr="00BE7C5D" w14:paraId="4B715B61" w14:textId="77777777" w:rsidTr="00BE7C5D">
        <w:tc>
          <w:tcPr>
            <w:tcW w:w="2500" w:type="pct"/>
            <w:vAlign w:val="center"/>
          </w:tcPr>
          <w:p w14:paraId="6032B513"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14599337" w14:textId="2218F0EB" w:rsidR="00106AED" w:rsidRPr="009A7F03" w:rsidRDefault="00404444" w:rsidP="003E3C38">
            <w:pPr>
              <w:spacing w:line="276" w:lineRule="auto"/>
              <w:rPr>
                <w:sz w:val="22"/>
                <w:szCs w:val="22"/>
              </w:rPr>
            </w:pPr>
            <w:r w:rsidRPr="00BE7C5D">
              <w:rPr>
                <w:sz w:val="22"/>
                <w:szCs w:val="22"/>
              </w:rPr>
              <w:t>157819,00</w:t>
            </w:r>
            <w:r w:rsidR="00B050BB">
              <w:rPr>
                <w:sz w:val="22"/>
                <w:szCs w:val="22"/>
              </w:rPr>
              <w:t xml:space="preserve"> (замена одометра на 120 </w:t>
            </w:r>
            <w:proofErr w:type="spellStart"/>
            <w:r w:rsidR="00B050BB">
              <w:rPr>
                <w:sz w:val="22"/>
                <w:szCs w:val="22"/>
              </w:rPr>
              <w:t>т.км</w:t>
            </w:r>
            <w:proofErr w:type="spellEnd"/>
            <w:r w:rsidR="00B050BB">
              <w:rPr>
                <w:sz w:val="22"/>
                <w:szCs w:val="22"/>
              </w:rPr>
              <w:t>.)</w:t>
            </w:r>
          </w:p>
        </w:tc>
      </w:tr>
      <w:tr w:rsidR="00803BE3" w:rsidRPr="00BE7C5D" w14:paraId="418E95CB" w14:textId="77777777" w:rsidTr="00BE7C5D">
        <w:tc>
          <w:tcPr>
            <w:tcW w:w="2500" w:type="pct"/>
            <w:vAlign w:val="center"/>
          </w:tcPr>
          <w:p w14:paraId="56CB6D22"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55268379" w14:textId="77777777" w:rsidR="00803BE3" w:rsidRPr="00BE7C5D" w:rsidRDefault="00803BE3" w:rsidP="003E3C38">
            <w:pPr>
              <w:shd w:val="clear" w:color="auto" w:fill="FFFFFF"/>
              <w:tabs>
                <w:tab w:val="left" w:pos="1134"/>
              </w:tabs>
              <w:spacing w:line="276" w:lineRule="auto"/>
              <w:rPr>
                <w:bCs/>
                <w:color w:val="000000"/>
                <w:spacing w:val="-1"/>
                <w:sz w:val="22"/>
                <w:szCs w:val="22"/>
              </w:rPr>
            </w:pPr>
            <w:r w:rsidRPr="00BE7C5D">
              <w:rPr>
                <w:bCs/>
                <w:color w:val="000000"/>
                <w:spacing w:val="-1"/>
                <w:sz w:val="22"/>
                <w:szCs w:val="22"/>
              </w:rPr>
              <w:t>ФГУП Издательство "Известия"</w:t>
            </w:r>
          </w:p>
        </w:tc>
      </w:tr>
      <w:tr w:rsidR="00106AED" w:rsidRPr="00BE7C5D" w14:paraId="24CA2020" w14:textId="77777777" w:rsidTr="00BE7C5D">
        <w:tc>
          <w:tcPr>
            <w:tcW w:w="2500" w:type="pct"/>
            <w:vAlign w:val="center"/>
          </w:tcPr>
          <w:p w14:paraId="1615689C"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4E5AF6AC" w14:textId="77777777" w:rsidR="00552AB9" w:rsidRPr="00BE7C5D" w:rsidRDefault="00552AB9"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Бывшее в эксплуатации, в состоянии, пригодном для дальнейшей эксплуатации</w:t>
            </w:r>
          </w:p>
          <w:p w14:paraId="12B601B3" w14:textId="77777777" w:rsidR="00552AB9" w:rsidRPr="00BE7C5D" w:rsidRDefault="00552AB9"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после выполнения работ текущего ремонта (замены) агрегатов, ремонта (наружной</w:t>
            </w:r>
          </w:p>
          <w:p w14:paraId="6B6BE201" w14:textId="77777777" w:rsidR="00106AED" w:rsidRPr="00BE7C5D" w:rsidRDefault="00552AB9" w:rsidP="003E3C38">
            <w:pPr>
              <w:shd w:val="clear" w:color="auto" w:fill="FFFFFF"/>
              <w:tabs>
                <w:tab w:val="left" w:pos="1134"/>
              </w:tabs>
              <w:spacing w:line="276" w:lineRule="auto"/>
              <w:jc w:val="both"/>
              <w:rPr>
                <w:sz w:val="22"/>
                <w:szCs w:val="22"/>
              </w:rPr>
            </w:pPr>
            <w:r w:rsidRPr="00BE7C5D">
              <w:rPr>
                <w:rFonts w:eastAsia="ArialNarrow"/>
                <w:sz w:val="22"/>
                <w:szCs w:val="22"/>
              </w:rPr>
              <w:t>окраски) кузова (кабины), на ходу</w:t>
            </w:r>
          </w:p>
        </w:tc>
      </w:tr>
      <w:tr w:rsidR="00106AED" w:rsidRPr="00BE7C5D" w14:paraId="5C8DF290" w14:textId="77777777" w:rsidTr="00BE7C5D">
        <w:tc>
          <w:tcPr>
            <w:tcW w:w="2500" w:type="pct"/>
            <w:vAlign w:val="center"/>
          </w:tcPr>
          <w:p w14:paraId="793F247E"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0667F0CF" w14:textId="77777777" w:rsidR="00106AED" w:rsidRPr="00BE7C5D" w:rsidRDefault="00552AB9" w:rsidP="003E3C38">
            <w:pPr>
              <w:spacing w:line="276" w:lineRule="auto"/>
              <w:jc w:val="both"/>
              <w:rPr>
                <w:sz w:val="22"/>
                <w:szCs w:val="22"/>
              </w:rPr>
            </w:pPr>
            <w:r w:rsidRPr="00BE7C5D">
              <w:rPr>
                <w:sz w:val="22"/>
                <w:szCs w:val="22"/>
              </w:rPr>
              <w:t xml:space="preserve">Покрышки </w:t>
            </w:r>
            <w:r w:rsidRPr="00BE7C5D">
              <w:rPr>
                <w:bCs/>
                <w:color w:val="000000"/>
                <w:sz w:val="22"/>
                <w:szCs w:val="22"/>
                <w:lang w:val="en-US"/>
              </w:rPr>
              <w:t>SAVA</w:t>
            </w:r>
            <w:r w:rsidRPr="00BE7C5D">
              <w:rPr>
                <w:bCs/>
                <w:color w:val="000000"/>
                <w:sz w:val="22"/>
                <w:szCs w:val="22"/>
              </w:rPr>
              <w:t xml:space="preserve"> </w:t>
            </w:r>
            <w:proofErr w:type="spellStart"/>
            <w:r w:rsidRPr="00BE7C5D">
              <w:rPr>
                <w:bCs/>
                <w:color w:val="000000"/>
                <w:sz w:val="22"/>
                <w:szCs w:val="22"/>
                <w:lang w:val="en-US"/>
              </w:rPr>
              <w:t>Trenta</w:t>
            </w:r>
            <w:proofErr w:type="spellEnd"/>
            <w:r w:rsidRPr="00BE7C5D">
              <w:rPr>
                <w:bCs/>
                <w:color w:val="000000"/>
                <w:sz w:val="22"/>
                <w:szCs w:val="22"/>
              </w:rPr>
              <w:t xml:space="preserve"> 102/100 </w:t>
            </w:r>
            <w:r w:rsidRPr="00BE7C5D">
              <w:rPr>
                <w:bCs/>
                <w:color w:val="000000"/>
                <w:sz w:val="22"/>
                <w:szCs w:val="22"/>
                <w:lang w:val="en-US"/>
              </w:rPr>
              <w:t>Q</w:t>
            </w:r>
            <w:r w:rsidRPr="00BE7C5D">
              <w:rPr>
                <w:bCs/>
                <w:color w:val="000000"/>
                <w:sz w:val="22"/>
                <w:szCs w:val="22"/>
              </w:rPr>
              <w:t xml:space="preserve"> 185</w:t>
            </w:r>
            <w:r w:rsidRPr="00BE7C5D">
              <w:rPr>
                <w:bCs/>
                <w:color w:val="000000"/>
                <w:sz w:val="22"/>
                <w:szCs w:val="22"/>
                <w:lang w:val="en-US"/>
              </w:rPr>
              <w:t>R</w:t>
            </w:r>
            <w:r w:rsidRPr="00BE7C5D">
              <w:rPr>
                <w:bCs/>
                <w:color w:val="000000"/>
                <w:sz w:val="22"/>
                <w:szCs w:val="22"/>
              </w:rPr>
              <w:t>14</w:t>
            </w:r>
            <w:r w:rsidRPr="00BE7C5D">
              <w:rPr>
                <w:bCs/>
                <w:color w:val="000000"/>
                <w:sz w:val="22"/>
                <w:szCs w:val="22"/>
                <w:lang w:val="en-US"/>
              </w:rPr>
              <w:t>C</w:t>
            </w:r>
            <w:r w:rsidRPr="00BE7C5D">
              <w:rPr>
                <w:sz w:val="22"/>
                <w:szCs w:val="22"/>
              </w:rPr>
              <w:t xml:space="preserve"> и набор автомобилиста</w:t>
            </w:r>
          </w:p>
        </w:tc>
      </w:tr>
    </w:tbl>
    <w:p w14:paraId="4C9F7573" w14:textId="77777777" w:rsidR="00106AED" w:rsidRPr="00BE7C5D" w:rsidRDefault="00106AED" w:rsidP="003E3C38">
      <w:pPr>
        <w:spacing w:line="276" w:lineRule="auto"/>
        <w:rPr>
          <w:sz w:val="12"/>
          <w:szCs w:val="12"/>
        </w:rPr>
      </w:pPr>
    </w:p>
    <w:p w14:paraId="1C698F47" w14:textId="1BF5B662" w:rsidR="00BE7C5D" w:rsidRPr="00945230" w:rsidRDefault="00BE7C5D" w:rsidP="003E3C38">
      <w:pPr>
        <w:spacing w:line="276" w:lineRule="auto"/>
        <w:jc w:val="right"/>
        <w:rPr>
          <w:i/>
        </w:rPr>
      </w:pPr>
      <w:r>
        <w:rPr>
          <w:i/>
        </w:rPr>
        <w:t xml:space="preserve"> (</w:t>
      </w:r>
      <w:r w:rsidRPr="00BE7C5D">
        <w:rPr>
          <w:i/>
        </w:rPr>
        <w:t>Характеристика ТС ГАЗ 330202-14 гос.№ Х887КТ 197</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2AEBE8D1" w14:textId="77777777" w:rsidTr="003E3C38">
        <w:trPr>
          <w:trHeight w:val="455"/>
        </w:trPr>
        <w:tc>
          <w:tcPr>
            <w:tcW w:w="2500" w:type="pct"/>
            <w:tcBorders>
              <w:bottom w:val="double" w:sz="4" w:space="0" w:color="auto"/>
            </w:tcBorders>
            <w:vAlign w:val="center"/>
          </w:tcPr>
          <w:p w14:paraId="18AA49BF"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57DBEBA4"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46A78E8A" w14:textId="77777777" w:rsidTr="00BE7C5D">
        <w:tc>
          <w:tcPr>
            <w:tcW w:w="2500" w:type="pct"/>
            <w:tcBorders>
              <w:top w:val="double" w:sz="4" w:space="0" w:color="auto"/>
            </w:tcBorders>
            <w:vAlign w:val="center"/>
          </w:tcPr>
          <w:p w14:paraId="374F6587"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7BF6D072" w14:textId="70D90499" w:rsidR="00106AED" w:rsidRPr="00BE7C5D" w:rsidRDefault="005C5C54" w:rsidP="003E3C38">
            <w:pPr>
              <w:spacing w:line="276" w:lineRule="auto"/>
              <w:rPr>
                <w:sz w:val="22"/>
                <w:szCs w:val="22"/>
              </w:rPr>
            </w:pPr>
            <w:r w:rsidRPr="005C5C54">
              <w:rPr>
                <w:sz w:val="22"/>
                <w:szCs w:val="22"/>
              </w:rPr>
              <w:t>Х9633020252052399</w:t>
            </w:r>
          </w:p>
        </w:tc>
      </w:tr>
      <w:tr w:rsidR="00106AED" w:rsidRPr="00BE7C5D" w14:paraId="1086D321" w14:textId="77777777" w:rsidTr="00BE7C5D">
        <w:tc>
          <w:tcPr>
            <w:tcW w:w="2500" w:type="pct"/>
            <w:vAlign w:val="center"/>
          </w:tcPr>
          <w:p w14:paraId="251417FB"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0EE8B57A" w14:textId="7A6FC889" w:rsidR="00106AED" w:rsidRPr="00BE7C5D" w:rsidRDefault="00645B0D" w:rsidP="003E3C38">
            <w:pPr>
              <w:spacing w:line="276" w:lineRule="auto"/>
              <w:rPr>
                <w:sz w:val="22"/>
                <w:szCs w:val="22"/>
              </w:rPr>
            </w:pPr>
            <w:r w:rsidRPr="00BE7C5D">
              <w:rPr>
                <w:sz w:val="22"/>
                <w:szCs w:val="22"/>
              </w:rPr>
              <w:t>ГАЗ-3302</w:t>
            </w:r>
            <w:r w:rsidR="005C5C54">
              <w:rPr>
                <w:sz w:val="22"/>
                <w:szCs w:val="22"/>
              </w:rPr>
              <w:t>02</w:t>
            </w:r>
            <w:r w:rsidRPr="00BE7C5D">
              <w:rPr>
                <w:sz w:val="22"/>
                <w:szCs w:val="22"/>
              </w:rPr>
              <w:t>-14</w:t>
            </w:r>
          </w:p>
        </w:tc>
      </w:tr>
      <w:tr w:rsidR="00106AED" w:rsidRPr="00BE7C5D" w14:paraId="6F47A802" w14:textId="77777777" w:rsidTr="00BE7C5D">
        <w:tc>
          <w:tcPr>
            <w:tcW w:w="2500" w:type="pct"/>
            <w:vAlign w:val="center"/>
          </w:tcPr>
          <w:p w14:paraId="1F5E493F"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7F2CA876" w14:textId="77777777" w:rsidR="00106AED" w:rsidRPr="00BE7C5D" w:rsidRDefault="00645B0D" w:rsidP="003E3C38">
            <w:pPr>
              <w:spacing w:line="276" w:lineRule="auto"/>
              <w:rPr>
                <w:sz w:val="22"/>
                <w:szCs w:val="22"/>
              </w:rPr>
            </w:pPr>
            <w:r w:rsidRPr="00BE7C5D">
              <w:rPr>
                <w:sz w:val="22"/>
                <w:szCs w:val="22"/>
              </w:rPr>
              <w:t>грузовое</w:t>
            </w:r>
          </w:p>
        </w:tc>
      </w:tr>
      <w:tr w:rsidR="00106AED" w:rsidRPr="00BE7C5D" w14:paraId="0B1499DA" w14:textId="77777777" w:rsidTr="00BE7C5D">
        <w:tc>
          <w:tcPr>
            <w:tcW w:w="2500" w:type="pct"/>
            <w:vAlign w:val="center"/>
          </w:tcPr>
          <w:p w14:paraId="2B05395B"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02762FCE" w14:textId="77777777" w:rsidR="00106AED" w:rsidRPr="00BE7C5D" w:rsidRDefault="00645B0D" w:rsidP="003E3C38">
            <w:pPr>
              <w:spacing w:line="276" w:lineRule="auto"/>
              <w:rPr>
                <w:sz w:val="22"/>
                <w:szCs w:val="22"/>
              </w:rPr>
            </w:pPr>
            <w:r w:rsidRPr="00BE7C5D">
              <w:rPr>
                <w:sz w:val="22"/>
                <w:szCs w:val="22"/>
              </w:rPr>
              <w:t>ГАЗ</w:t>
            </w:r>
          </w:p>
        </w:tc>
      </w:tr>
      <w:tr w:rsidR="00106AED" w:rsidRPr="00BE7C5D" w14:paraId="3A812376" w14:textId="77777777" w:rsidTr="00BE7C5D">
        <w:tc>
          <w:tcPr>
            <w:tcW w:w="2500" w:type="pct"/>
            <w:vAlign w:val="center"/>
          </w:tcPr>
          <w:p w14:paraId="305EF386"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45B13669" w14:textId="77777777" w:rsidR="00106AED" w:rsidRPr="00BE7C5D" w:rsidRDefault="00645B0D" w:rsidP="003E3C38">
            <w:pPr>
              <w:spacing w:line="276" w:lineRule="auto"/>
              <w:rPr>
                <w:sz w:val="22"/>
                <w:szCs w:val="22"/>
              </w:rPr>
            </w:pPr>
            <w:r w:rsidRPr="00BE7C5D">
              <w:rPr>
                <w:sz w:val="22"/>
                <w:szCs w:val="22"/>
              </w:rPr>
              <w:t>2005</w:t>
            </w:r>
          </w:p>
        </w:tc>
      </w:tr>
      <w:tr w:rsidR="00106AED" w:rsidRPr="00BE7C5D" w14:paraId="33EC3FC2" w14:textId="77777777" w:rsidTr="00BE7C5D">
        <w:tc>
          <w:tcPr>
            <w:tcW w:w="2500" w:type="pct"/>
            <w:vAlign w:val="center"/>
          </w:tcPr>
          <w:p w14:paraId="073A48C7"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6206A4C7" w14:textId="77777777" w:rsidR="00106AED" w:rsidRPr="00BE7C5D" w:rsidRDefault="00552AB9" w:rsidP="003E3C38">
            <w:pPr>
              <w:spacing w:line="276" w:lineRule="auto"/>
              <w:rPr>
                <w:sz w:val="22"/>
                <w:szCs w:val="22"/>
              </w:rPr>
            </w:pPr>
            <w:r w:rsidRPr="00BE7C5D">
              <w:rPr>
                <w:sz w:val="22"/>
                <w:szCs w:val="22"/>
              </w:rPr>
              <w:t>г. Москва, ул. Добролюбова, д.6</w:t>
            </w:r>
          </w:p>
        </w:tc>
      </w:tr>
      <w:tr w:rsidR="00106AED" w:rsidRPr="00BE7C5D" w14:paraId="4F6D7B40" w14:textId="77777777" w:rsidTr="00BE7C5D">
        <w:tc>
          <w:tcPr>
            <w:tcW w:w="2500" w:type="pct"/>
            <w:vAlign w:val="center"/>
          </w:tcPr>
          <w:p w14:paraId="0956CAAC"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61A9F01D" w14:textId="77777777" w:rsidR="00106AED" w:rsidRPr="00BE7C5D" w:rsidRDefault="00645B0D" w:rsidP="003E3C38">
            <w:pPr>
              <w:spacing w:line="276" w:lineRule="auto"/>
              <w:rPr>
                <w:sz w:val="22"/>
                <w:szCs w:val="22"/>
              </w:rPr>
            </w:pPr>
            <w:r w:rsidRPr="00BE7C5D">
              <w:rPr>
                <w:sz w:val="22"/>
                <w:szCs w:val="22"/>
              </w:rPr>
              <w:t>белый</w:t>
            </w:r>
          </w:p>
        </w:tc>
      </w:tr>
      <w:tr w:rsidR="00106AED" w:rsidRPr="00BE7C5D" w14:paraId="34432ACB" w14:textId="77777777" w:rsidTr="00BE7C5D">
        <w:tc>
          <w:tcPr>
            <w:tcW w:w="2500" w:type="pct"/>
            <w:vAlign w:val="center"/>
          </w:tcPr>
          <w:p w14:paraId="361E239D"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3D48FDF3" w14:textId="18D46560" w:rsidR="00106AED" w:rsidRPr="00BE7C5D" w:rsidRDefault="005C5C54" w:rsidP="003E3C38">
            <w:pPr>
              <w:spacing w:line="276" w:lineRule="auto"/>
              <w:rPr>
                <w:sz w:val="22"/>
                <w:szCs w:val="22"/>
              </w:rPr>
            </w:pPr>
            <w:r>
              <w:rPr>
                <w:sz w:val="22"/>
                <w:szCs w:val="22"/>
              </w:rPr>
              <w:t>98</w:t>
            </w:r>
            <w:r w:rsidR="00552AB9" w:rsidRPr="00BE7C5D">
              <w:rPr>
                <w:sz w:val="22"/>
                <w:szCs w:val="22"/>
              </w:rPr>
              <w:t xml:space="preserve"> (72,2)</w:t>
            </w:r>
          </w:p>
        </w:tc>
      </w:tr>
      <w:tr w:rsidR="00106AED" w:rsidRPr="00BE7C5D" w14:paraId="0838D6E7" w14:textId="77777777" w:rsidTr="00BE7C5D">
        <w:tc>
          <w:tcPr>
            <w:tcW w:w="2500" w:type="pct"/>
            <w:vAlign w:val="center"/>
          </w:tcPr>
          <w:p w14:paraId="0FCD8D95"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5BBD4CD1" w14:textId="77777777" w:rsidR="00106AED" w:rsidRPr="00BE7C5D" w:rsidRDefault="00552AB9" w:rsidP="003E3C38">
            <w:pPr>
              <w:spacing w:line="276" w:lineRule="auto"/>
              <w:rPr>
                <w:sz w:val="22"/>
                <w:szCs w:val="22"/>
              </w:rPr>
            </w:pPr>
            <w:r w:rsidRPr="00BE7C5D">
              <w:rPr>
                <w:sz w:val="22"/>
                <w:szCs w:val="22"/>
              </w:rPr>
              <w:t>2285</w:t>
            </w:r>
          </w:p>
        </w:tc>
      </w:tr>
      <w:tr w:rsidR="00106AED" w:rsidRPr="00BE7C5D" w14:paraId="4C1D8B63" w14:textId="77777777" w:rsidTr="00BE7C5D">
        <w:tc>
          <w:tcPr>
            <w:tcW w:w="2500" w:type="pct"/>
            <w:vAlign w:val="center"/>
          </w:tcPr>
          <w:p w14:paraId="079921C1"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18B0A7AE" w14:textId="77777777" w:rsidR="00106AED" w:rsidRPr="00BE7C5D" w:rsidRDefault="00645B0D" w:rsidP="003E3C38">
            <w:pPr>
              <w:spacing w:line="276" w:lineRule="auto"/>
              <w:rPr>
                <w:sz w:val="22"/>
                <w:szCs w:val="22"/>
              </w:rPr>
            </w:pPr>
            <w:r w:rsidRPr="00BE7C5D">
              <w:rPr>
                <w:sz w:val="22"/>
                <w:szCs w:val="22"/>
              </w:rPr>
              <w:t>бензино</w:t>
            </w:r>
            <w:r w:rsidR="00552AB9" w:rsidRPr="00BE7C5D">
              <w:rPr>
                <w:sz w:val="22"/>
                <w:szCs w:val="22"/>
              </w:rPr>
              <w:t>в</w:t>
            </w:r>
            <w:r w:rsidRPr="00BE7C5D">
              <w:rPr>
                <w:sz w:val="22"/>
                <w:szCs w:val="22"/>
              </w:rPr>
              <w:t>ый</w:t>
            </w:r>
          </w:p>
        </w:tc>
      </w:tr>
      <w:tr w:rsidR="00106AED" w:rsidRPr="00BE7C5D" w14:paraId="32E16996" w14:textId="77777777" w:rsidTr="00BE7C5D">
        <w:tc>
          <w:tcPr>
            <w:tcW w:w="2500" w:type="pct"/>
            <w:vAlign w:val="center"/>
          </w:tcPr>
          <w:p w14:paraId="24793241"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5889A08F" w14:textId="77777777" w:rsidR="00106AED" w:rsidRPr="00BE7C5D" w:rsidRDefault="00552AB9" w:rsidP="003E3C38">
            <w:pPr>
              <w:spacing w:line="276" w:lineRule="auto"/>
              <w:rPr>
                <w:sz w:val="22"/>
                <w:szCs w:val="22"/>
              </w:rPr>
            </w:pPr>
            <w:r w:rsidRPr="00BE7C5D">
              <w:rPr>
                <w:sz w:val="22"/>
                <w:szCs w:val="22"/>
              </w:rPr>
              <w:t>3500</w:t>
            </w:r>
          </w:p>
        </w:tc>
      </w:tr>
      <w:tr w:rsidR="00106AED" w:rsidRPr="00BE7C5D" w14:paraId="404F976A" w14:textId="77777777" w:rsidTr="00BE7C5D">
        <w:tc>
          <w:tcPr>
            <w:tcW w:w="2500" w:type="pct"/>
            <w:vAlign w:val="center"/>
          </w:tcPr>
          <w:p w14:paraId="0C9C7EF4"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6ABF19D9" w14:textId="77777777" w:rsidR="00106AED" w:rsidRPr="00BE7C5D" w:rsidRDefault="00552AB9" w:rsidP="003E3C38">
            <w:pPr>
              <w:spacing w:line="276" w:lineRule="auto"/>
              <w:rPr>
                <w:sz w:val="22"/>
                <w:szCs w:val="22"/>
              </w:rPr>
            </w:pPr>
            <w:r w:rsidRPr="00BE7C5D">
              <w:rPr>
                <w:sz w:val="22"/>
                <w:szCs w:val="22"/>
              </w:rPr>
              <w:t>10879</w:t>
            </w:r>
          </w:p>
        </w:tc>
      </w:tr>
      <w:tr w:rsidR="00803BE3" w:rsidRPr="00BE7C5D" w14:paraId="360E4EAE" w14:textId="77777777" w:rsidTr="00BE7C5D">
        <w:tc>
          <w:tcPr>
            <w:tcW w:w="2500" w:type="pct"/>
            <w:vAlign w:val="center"/>
          </w:tcPr>
          <w:p w14:paraId="48708178"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1F23A8C5" w14:textId="77777777" w:rsidR="00803BE3" w:rsidRPr="00BE7C5D" w:rsidRDefault="00803BE3" w:rsidP="003E3C38">
            <w:pPr>
              <w:shd w:val="clear" w:color="auto" w:fill="FFFFFF"/>
              <w:tabs>
                <w:tab w:val="left" w:pos="1134"/>
              </w:tabs>
              <w:spacing w:line="276" w:lineRule="auto"/>
              <w:jc w:val="both"/>
              <w:rPr>
                <w:sz w:val="22"/>
                <w:szCs w:val="22"/>
              </w:rPr>
            </w:pPr>
            <w:r w:rsidRPr="00BE7C5D">
              <w:rPr>
                <w:bCs/>
                <w:color w:val="000000"/>
                <w:spacing w:val="-1"/>
                <w:sz w:val="22"/>
                <w:szCs w:val="22"/>
              </w:rPr>
              <w:t>ФГУП Издательство "Известия"</w:t>
            </w:r>
          </w:p>
        </w:tc>
      </w:tr>
      <w:tr w:rsidR="00106AED" w:rsidRPr="00BE7C5D" w14:paraId="598590FA" w14:textId="77777777" w:rsidTr="00BE7C5D">
        <w:tc>
          <w:tcPr>
            <w:tcW w:w="2500" w:type="pct"/>
            <w:vAlign w:val="center"/>
          </w:tcPr>
          <w:p w14:paraId="5DED3D21"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714F059C" w14:textId="77777777" w:rsidR="00552AB9" w:rsidRPr="00BE7C5D" w:rsidRDefault="00552AB9"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Бывшее в эксплуатации, в состоянии, пригодном для дальнейшей эксплуатации</w:t>
            </w:r>
          </w:p>
          <w:p w14:paraId="7F971DB7" w14:textId="77777777" w:rsidR="00552AB9" w:rsidRPr="00BE7C5D" w:rsidRDefault="00552AB9"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после выполнения работ текущего ремонта (замены) агрегатов, ремонта (наружной</w:t>
            </w:r>
          </w:p>
          <w:p w14:paraId="635BF2FC" w14:textId="77777777" w:rsidR="00106AED" w:rsidRPr="00BE7C5D" w:rsidRDefault="00552AB9" w:rsidP="003E3C38">
            <w:pPr>
              <w:spacing w:line="276" w:lineRule="auto"/>
              <w:jc w:val="both"/>
              <w:rPr>
                <w:sz w:val="22"/>
                <w:szCs w:val="22"/>
              </w:rPr>
            </w:pPr>
            <w:r w:rsidRPr="00BE7C5D">
              <w:rPr>
                <w:rFonts w:eastAsia="ArialNarrow"/>
                <w:sz w:val="22"/>
                <w:szCs w:val="22"/>
              </w:rPr>
              <w:t>окраски) кузова (кабины), на ходу</w:t>
            </w:r>
          </w:p>
        </w:tc>
      </w:tr>
      <w:tr w:rsidR="00106AED" w:rsidRPr="00BE7C5D" w14:paraId="484F5290" w14:textId="77777777" w:rsidTr="00BE7C5D">
        <w:tc>
          <w:tcPr>
            <w:tcW w:w="2500" w:type="pct"/>
            <w:vAlign w:val="center"/>
          </w:tcPr>
          <w:p w14:paraId="7417A215"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49B1E29C" w14:textId="77777777" w:rsidR="00106AED" w:rsidRPr="00BE7C5D" w:rsidRDefault="00552AB9" w:rsidP="003E3C38">
            <w:pPr>
              <w:spacing w:line="276" w:lineRule="auto"/>
              <w:rPr>
                <w:sz w:val="22"/>
                <w:szCs w:val="22"/>
              </w:rPr>
            </w:pPr>
            <w:r w:rsidRPr="00BE7C5D">
              <w:rPr>
                <w:sz w:val="22"/>
                <w:szCs w:val="22"/>
              </w:rPr>
              <w:t>Покрышки КАМА -218</w:t>
            </w:r>
          </w:p>
        </w:tc>
      </w:tr>
    </w:tbl>
    <w:p w14:paraId="261F3AA0" w14:textId="77777777" w:rsidR="00106AED" w:rsidRPr="00BE7C5D" w:rsidRDefault="00106AED" w:rsidP="003E3C38">
      <w:pPr>
        <w:spacing w:line="276" w:lineRule="auto"/>
        <w:rPr>
          <w:sz w:val="12"/>
          <w:szCs w:val="12"/>
        </w:rPr>
      </w:pPr>
    </w:p>
    <w:p w14:paraId="5C358E5D" w14:textId="77777777" w:rsidR="00F61CAB" w:rsidRDefault="00F61CAB" w:rsidP="003E3C38">
      <w:pPr>
        <w:spacing w:line="276" w:lineRule="auto"/>
        <w:jc w:val="right"/>
        <w:rPr>
          <w:i/>
        </w:rPr>
      </w:pPr>
    </w:p>
    <w:p w14:paraId="54583817" w14:textId="77777777" w:rsidR="00F61CAB" w:rsidRDefault="00F61CAB" w:rsidP="003E3C38">
      <w:pPr>
        <w:spacing w:line="276" w:lineRule="auto"/>
        <w:jc w:val="right"/>
        <w:rPr>
          <w:i/>
        </w:rPr>
      </w:pPr>
    </w:p>
    <w:p w14:paraId="010B9F80" w14:textId="77777777" w:rsidR="00F61CAB" w:rsidRDefault="00F61CAB" w:rsidP="003E3C38">
      <w:pPr>
        <w:spacing w:line="276" w:lineRule="auto"/>
        <w:jc w:val="right"/>
        <w:rPr>
          <w:i/>
        </w:rPr>
      </w:pPr>
    </w:p>
    <w:p w14:paraId="1718DD93" w14:textId="576CB940" w:rsidR="00BE7C5D" w:rsidRPr="00945230" w:rsidRDefault="00BE7C5D" w:rsidP="003E3C38">
      <w:pPr>
        <w:spacing w:line="276" w:lineRule="auto"/>
        <w:jc w:val="right"/>
        <w:rPr>
          <w:i/>
        </w:rPr>
      </w:pPr>
      <w:r>
        <w:rPr>
          <w:i/>
        </w:rPr>
        <w:lastRenderedPageBreak/>
        <w:t xml:space="preserve"> (</w:t>
      </w:r>
      <w:r w:rsidRPr="00BE7C5D">
        <w:rPr>
          <w:i/>
        </w:rPr>
        <w:t>Характеристика ТС Фотон АБ-73P1BJ гос.№Е216РК199</w:t>
      </w:r>
      <w:r>
        <w:rPr>
          <w:i/>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16"/>
        <w:gridCol w:w="5016"/>
      </w:tblGrid>
      <w:tr w:rsidR="00106AED" w:rsidRPr="003E3C38" w14:paraId="6A849AB6" w14:textId="77777777" w:rsidTr="003E3C38">
        <w:trPr>
          <w:trHeight w:val="422"/>
        </w:trPr>
        <w:tc>
          <w:tcPr>
            <w:tcW w:w="2500" w:type="pct"/>
            <w:tcBorders>
              <w:bottom w:val="double" w:sz="4" w:space="0" w:color="auto"/>
            </w:tcBorders>
            <w:vAlign w:val="center"/>
          </w:tcPr>
          <w:p w14:paraId="2FF914E3" w14:textId="77777777" w:rsidR="00106AED" w:rsidRPr="003E3C38" w:rsidRDefault="00106AED" w:rsidP="003E3C38">
            <w:pPr>
              <w:spacing w:line="276" w:lineRule="auto"/>
              <w:jc w:val="center"/>
              <w:rPr>
                <w:b/>
                <w:sz w:val="22"/>
                <w:szCs w:val="22"/>
              </w:rPr>
            </w:pPr>
            <w:r w:rsidRPr="003E3C38">
              <w:rPr>
                <w:b/>
                <w:sz w:val="22"/>
                <w:szCs w:val="22"/>
              </w:rPr>
              <w:t>Наименование показателя</w:t>
            </w:r>
          </w:p>
        </w:tc>
        <w:tc>
          <w:tcPr>
            <w:tcW w:w="2500" w:type="pct"/>
            <w:tcBorders>
              <w:bottom w:val="double" w:sz="4" w:space="0" w:color="auto"/>
            </w:tcBorders>
            <w:vAlign w:val="center"/>
          </w:tcPr>
          <w:p w14:paraId="01A3230F" w14:textId="77777777" w:rsidR="00106AED" w:rsidRPr="003E3C38" w:rsidRDefault="00106AED" w:rsidP="003E3C38">
            <w:pPr>
              <w:spacing w:line="276" w:lineRule="auto"/>
              <w:jc w:val="center"/>
              <w:rPr>
                <w:b/>
                <w:sz w:val="22"/>
                <w:szCs w:val="22"/>
              </w:rPr>
            </w:pPr>
            <w:r w:rsidRPr="003E3C38">
              <w:rPr>
                <w:b/>
                <w:sz w:val="22"/>
                <w:szCs w:val="22"/>
              </w:rPr>
              <w:t>Значение</w:t>
            </w:r>
          </w:p>
        </w:tc>
      </w:tr>
      <w:tr w:rsidR="00106AED" w:rsidRPr="00BE7C5D" w14:paraId="1E10E85C" w14:textId="77777777" w:rsidTr="00BE7C5D">
        <w:tc>
          <w:tcPr>
            <w:tcW w:w="2500" w:type="pct"/>
            <w:tcBorders>
              <w:top w:val="double" w:sz="4" w:space="0" w:color="auto"/>
            </w:tcBorders>
            <w:vAlign w:val="center"/>
          </w:tcPr>
          <w:p w14:paraId="7C303505" w14:textId="77777777" w:rsidR="00106AED" w:rsidRPr="00BE7C5D" w:rsidRDefault="00106AED" w:rsidP="003E3C38">
            <w:pPr>
              <w:spacing w:line="276" w:lineRule="auto"/>
              <w:rPr>
                <w:sz w:val="22"/>
                <w:szCs w:val="22"/>
              </w:rPr>
            </w:pPr>
            <w:r w:rsidRPr="00BE7C5D">
              <w:rPr>
                <w:rFonts w:eastAsia="ArialNarrow"/>
                <w:sz w:val="22"/>
                <w:szCs w:val="22"/>
              </w:rPr>
              <w:t>Идентификационный номер (VIN)</w:t>
            </w:r>
          </w:p>
        </w:tc>
        <w:tc>
          <w:tcPr>
            <w:tcW w:w="2500" w:type="pct"/>
            <w:tcBorders>
              <w:top w:val="double" w:sz="4" w:space="0" w:color="auto"/>
            </w:tcBorders>
            <w:vAlign w:val="center"/>
          </w:tcPr>
          <w:p w14:paraId="606F049D" w14:textId="77777777" w:rsidR="00106AED" w:rsidRPr="00BE7C5D" w:rsidRDefault="00803BE3" w:rsidP="003E3C38">
            <w:pPr>
              <w:spacing w:line="276" w:lineRule="auto"/>
              <w:rPr>
                <w:sz w:val="22"/>
                <w:szCs w:val="22"/>
              </w:rPr>
            </w:pPr>
            <w:r w:rsidRPr="00BE7C5D">
              <w:rPr>
                <w:bCs/>
                <w:color w:val="000000"/>
                <w:spacing w:val="-1"/>
                <w:sz w:val="22"/>
                <w:szCs w:val="22"/>
              </w:rPr>
              <w:t>X9H73P1BJ7J000104</w:t>
            </w:r>
          </w:p>
        </w:tc>
      </w:tr>
      <w:tr w:rsidR="00106AED" w:rsidRPr="00BE7C5D" w14:paraId="60F1D8B1" w14:textId="77777777" w:rsidTr="00BE7C5D">
        <w:tc>
          <w:tcPr>
            <w:tcW w:w="2500" w:type="pct"/>
            <w:vAlign w:val="center"/>
          </w:tcPr>
          <w:p w14:paraId="09AEC56D" w14:textId="77777777" w:rsidR="00106AED" w:rsidRPr="00BE7C5D" w:rsidRDefault="00106AED" w:rsidP="003E3C38">
            <w:pPr>
              <w:spacing w:line="276" w:lineRule="auto"/>
              <w:rPr>
                <w:sz w:val="22"/>
                <w:szCs w:val="22"/>
              </w:rPr>
            </w:pPr>
            <w:r w:rsidRPr="00BE7C5D">
              <w:rPr>
                <w:rFonts w:eastAsia="ArialNarrow"/>
                <w:sz w:val="22"/>
                <w:szCs w:val="22"/>
              </w:rPr>
              <w:t>Наименование и марка машины</w:t>
            </w:r>
          </w:p>
        </w:tc>
        <w:tc>
          <w:tcPr>
            <w:tcW w:w="2500" w:type="pct"/>
            <w:vAlign w:val="center"/>
          </w:tcPr>
          <w:p w14:paraId="10D89C53" w14:textId="77777777" w:rsidR="00106AED" w:rsidRPr="00BE7C5D" w:rsidRDefault="009838D4" w:rsidP="003E3C38">
            <w:pPr>
              <w:spacing w:line="276" w:lineRule="auto"/>
              <w:rPr>
                <w:sz w:val="22"/>
                <w:szCs w:val="22"/>
              </w:rPr>
            </w:pPr>
            <w:proofErr w:type="spellStart"/>
            <w:r w:rsidRPr="00BE7C5D">
              <w:rPr>
                <w:bCs/>
                <w:sz w:val="22"/>
                <w:szCs w:val="22"/>
              </w:rPr>
              <w:t>Foton</w:t>
            </w:r>
            <w:proofErr w:type="spellEnd"/>
            <w:r w:rsidRPr="00BE7C5D">
              <w:rPr>
                <w:bCs/>
                <w:sz w:val="22"/>
                <w:szCs w:val="22"/>
              </w:rPr>
              <w:t xml:space="preserve"> </w:t>
            </w:r>
            <w:r w:rsidRPr="00BE7C5D">
              <w:rPr>
                <w:bCs/>
                <w:sz w:val="22"/>
                <w:szCs w:val="22"/>
                <w:lang w:val="en-US"/>
              </w:rPr>
              <w:t>OLLIN</w:t>
            </w:r>
            <w:r w:rsidRPr="00BE7C5D">
              <w:rPr>
                <w:bCs/>
                <w:sz w:val="22"/>
                <w:szCs w:val="22"/>
              </w:rPr>
              <w:t xml:space="preserve"> 216</w:t>
            </w:r>
          </w:p>
        </w:tc>
      </w:tr>
      <w:tr w:rsidR="00106AED" w:rsidRPr="00BE7C5D" w14:paraId="61E0FA47" w14:textId="77777777" w:rsidTr="00BE7C5D">
        <w:tc>
          <w:tcPr>
            <w:tcW w:w="2500" w:type="pct"/>
            <w:vAlign w:val="center"/>
          </w:tcPr>
          <w:p w14:paraId="3912F583" w14:textId="77777777" w:rsidR="00106AED" w:rsidRPr="00BE7C5D" w:rsidRDefault="00106AED" w:rsidP="003E3C38">
            <w:pPr>
              <w:spacing w:line="276" w:lineRule="auto"/>
              <w:rPr>
                <w:sz w:val="22"/>
                <w:szCs w:val="22"/>
              </w:rPr>
            </w:pPr>
            <w:r w:rsidRPr="00BE7C5D">
              <w:rPr>
                <w:rFonts w:eastAsia="ArialNarrow"/>
                <w:sz w:val="22"/>
                <w:szCs w:val="22"/>
              </w:rPr>
              <w:t>Наименование (тип ТС)</w:t>
            </w:r>
          </w:p>
        </w:tc>
        <w:tc>
          <w:tcPr>
            <w:tcW w:w="2500" w:type="pct"/>
            <w:vAlign w:val="center"/>
          </w:tcPr>
          <w:p w14:paraId="27617C0E" w14:textId="77777777" w:rsidR="00106AED" w:rsidRPr="00BE7C5D" w:rsidRDefault="00645B0D" w:rsidP="003E3C38">
            <w:pPr>
              <w:spacing w:line="276" w:lineRule="auto"/>
              <w:rPr>
                <w:sz w:val="22"/>
                <w:szCs w:val="22"/>
              </w:rPr>
            </w:pPr>
            <w:r w:rsidRPr="00BE7C5D">
              <w:rPr>
                <w:sz w:val="22"/>
                <w:szCs w:val="22"/>
              </w:rPr>
              <w:t>Грузовая бортовая</w:t>
            </w:r>
          </w:p>
        </w:tc>
      </w:tr>
      <w:tr w:rsidR="00106AED" w:rsidRPr="00BE7C5D" w14:paraId="7396F1A8" w14:textId="77777777" w:rsidTr="00BE7C5D">
        <w:tc>
          <w:tcPr>
            <w:tcW w:w="2500" w:type="pct"/>
            <w:vAlign w:val="center"/>
          </w:tcPr>
          <w:p w14:paraId="0EEE63CB" w14:textId="77777777" w:rsidR="00106AED" w:rsidRPr="00BE7C5D" w:rsidRDefault="00106AED" w:rsidP="003E3C38">
            <w:pPr>
              <w:spacing w:line="276" w:lineRule="auto"/>
              <w:rPr>
                <w:sz w:val="22"/>
                <w:szCs w:val="22"/>
              </w:rPr>
            </w:pPr>
            <w:r w:rsidRPr="00BE7C5D">
              <w:rPr>
                <w:rFonts w:eastAsia="ArialNarrow"/>
                <w:sz w:val="22"/>
                <w:szCs w:val="22"/>
              </w:rPr>
              <w:t>Предприятие-изготовитель</w:t>
            </w:r>
          </w:p>
        </w:tc>
        <w:tc>
          <w:tcPr>
            <w:tcW w:w="2500" w:type="pct"/>
            <w:vAlign w:val="center"/>
          </w:tcPr>
          <w:p w14:paraId="6A7708BC" w14:textId="77777777" w:rsidR="00106AED" w:rsidRPr="00BE7C5D" w:rsidRDefault="00645B0D" w:rsidP="003E3C38">
            <w:pPr>
              <w:spacing w:line="276" w:lineRule="auto"/>
              <w:rPr>
                <w:sz w:val="22"/>
                <w:szCs w:val="22"/>
                <w:lang w:val="en-US"/>
              </w:rPr>
            </w:pPr>
            <w:r w:rsidRPr="00BE7C5D">
              <w:rPr>
                <w:sz w:val="22"/>
                <w:szCs w:val="22"/>
              </w:rPr>
              <w:t xml:space="preserve">ООО </w:t>
            </w:r>
            <w:r w:rsidRPr="00BE7C5D">
              <w:rPr>
                <w:sz w:val="22"/>
                <w:szCs w:val="22"/>
                <w:lang w:val="en-US"/>
              </w:rPr>
              <w:t>“</w:t>
            </w:r>
            <w:proofErr w:type="spellStart"/>
            <w:r w:rsidRPr="00BE7C5D">
              <w:rPr>
                <w:sz w:val="22"/>
                <w:szCs w:val="22"/>
              </w:rPr>
              <w:t>Центртранстехмаш</w:t>
            </w:r>
            <w:proofErr w:type="spellEnd"/>
            <w:r w:rsidRPr="00BE7C5D">
              <w:rPr>
                <w:sz w:val="22"/>
                <w:szCs w:val="22"/>
                <w:lang w:val="en-US"/>
              </w:rPr>
              <w:t>”</w:t>
            </w:r>
          </w:p>
        </w:tc>
      </w:tr>
      <w:tr w:rsidR="00106AED" w:rsidRPr="00BE7C5D" w14:paraId="0809D3B0" w14:textId="77777777" w:rsidTr="00BE7C5D">
        <w:tc>
          <w:tcPr>
            <w:tcW w:w="2500" w:type="pct"/>
            <w:vAlign w:val="center"/>
          </w:tcPr>
          <w:p w14:paraId="00C1A050" w14:textId="77777777" w:rsidR="00106AED" w:rsidRPr="00BE7C5D" w:rsidRDefault="00106AED" w:rsidP="003E3C38">
            <w:pPr>
              <w:spacing w:line="276" w:lineRule="auto"/>
              <w:rPr>
                <w:sz w:val="22"/>
                <w:szCs w:val="22"/>
              </w:rPr>
            </w:pPr>
            <w:r w:rsidRPr="00BE7C5D">
              <w:rPr>
                <w:rFonts w:eastAsia="ArialNarrow"/>
                <w:sz w:val="22"/>
                <w:szCs w:val="22"/>
              </w:rPr>
              <w:t>Год выпуска</w:t>
            </w:r>
          </w:p>
        </w:tc>
        <w:tc>
          <w:tcPr>
            <w:tcW w:w="2500" w:type="pct"/>
            <w:vAlign w:val="center"/>
          </w:tcPr>
          <w:p w14:paraId="1F2FCE4B" w14:textId="77777777" w:rsidR="00106AED" w:rsidRPr="00BE7C5D" w:rsidRDefault="00645B0D" w:rsidP="003E3C38">
            <w:pPr>
              <w:spacing w:line="276" w:lineRule="auto"/>
              <w:rPr>
                <w:sz w:val="22"/>
                <w:szCs w:val="22"/>
              </w:rPr>
            </w:pPr>
            <w:r w:rsidRPr="00BE7C5D">
              <w:rPr>
                <w:sz w:val="22"/>
                <w:szCs w:val="22"/>
              </w:rPr>
              <w:t>2007</w:t>
            </w:r>
          </w:p>
        </w:tc>
      </w:tr>
      <w:tr w:rsidR="00106AED" w:rsidRPr="00BE7C5D" w14:paraId="71E4568B" w14:textId="77777777" w:rsidTr="00BE7C5D">
        <w:tc>
          <w:tcPr>
            <w:tcW w:w="2500" w:type="pct"/>
            <w:vAlign w:val="center"/>
          </w:tcPr>
          <w:p w14:paraId="7C0ACE01" w14:textId="77777777" w:rsidR="00106AED" w:rsidRPr="00BE7C5D" w:rsidRDefault="00106AED" w:rsidP="003E3C38">
            <w:pPr>
              <w:spacing w:line="276" w:lineRule="auto"/>
              <w:rPr>
                <w:sz w:val="22"/>
                <w:szCs w:val="22"/>
              </w:rPr>
            </w:pPr>
            <w:r w:rsidRPr="00BE7C5D">
              <w:rPr>
                <w:rFonts w:eastAsia="ArialNarrow"/>
                <w:sz w:val="22"/>
                <w:szCs w:val="22"/>
              </w:rPr>
              <w:t>Местоположение</w:t>
            </w:r>
          </w:p>
        </w:tc>
        <w:tc>
          <w:tcPr>
            <w:tcW w:w="2500" w:type="pct"/>
            <w:vAlign w:val="center"/>
          </w:tcPr>
          <w:p w14:paraId="458DF45C" w14:textId="77777777" w:rsidR="00106AED" w:rsidRPr="00BE7C5D" w:rsidRDefault="00645B0D" w:rsidP="003E3C38">
            <w:pPr>
              <w:spacing w:line="276" w:lineRule="auto"/>
              <w:rPr>
                <w:sz w:val="22"/>
                <w:szCs w:val="22"/>
              </w:rPr>
            </w:pPr>
            <w:r w:rsidRPr="00BE7C5D">
              <w:rPr>
                <w:sz w:val="22"/>
                <w:szCs w:val="22"/>
              </w:rPr>
              <w:t>г. Москва, ул. Добролюбова, д.6</w:t>
            </w:r>
          </w:p>
        </w:tc>
      </w:tr>
      <w:tr w:rsidR="00106AED" w:rsidRPr="00BE7C5D" w14:paraId="685DA103" w14:textId="77777777" w:rsidTr="00BE7C5D">
        <w:tc>
          <w:tcPr>
            <w:tcW w:w="2500" w:type="pct"/>
            <w:vAlign w:val="center"/>
          </w:tcPr>
          <w:p w14:paraId="5FD90CA1" w14:textId="77777777" w:rsidR="00106AED" w:rsidRPr="00BE7C5D" w:rsidRDefault="00106AED" w:rsidP="003E3C38">
            <w:pPr>
              <w:spacing w:line="276" w:lineRule="auto"/>
              <w:rPr>
                <w:sz w:val="22"/>
                <w:szCs w:val="22"/>
              </w:rPr>
            </w:pPr>
            <w:r w:rsidRPr="00BE7C5D">
              <w:rPr>
                <w:rFonts w:eastAsia="ArialNarrow"/>
                <w:sz w:val="22"/>
                <w:szCs w:val="22"/>
              </w:rPr>
              <w:t>Цвет</w:t>
            </w:r>
          </w:p>
        </w:tc>
        <w:tc>
          <w:tcPr>
            <w:tcW w:w="2500" w:type="pct"/>
            <w:vAlign w:val="center"/>
          </w:tcPr>
          <w:p w14:paraId="24C65954" w14:textId="77777777" w:rsidR="00106AED" w:rsidRPr="00BE7C5D" w:rsidRDefault="00645B0D" w:rsidP="003E3C38">
            <w:pPr>
              <w:spacing w:line="276" w:lineRule="auto"/>
              <w:rPr>
                <w:sz w:val="22"/>
                <w:szCs w:val="22"/>
              </w:rPr>
            </w:pPr>
            <w:r w:rsidRPr="00BE7C5D">
              <w:rPr>
                <w:sz w:val="22"/>
                <w:szCs w:val="22"/>
              </w:rPr>
              <w:t>белый</w:t>
            </w:r>
          </w:p>
        </w:tc>
      </w:tr>
      <w:tr w:rsidR="00106AED" w:rsidRPr="00BE7C5D" w14:paraId="509E3C09" w14:textId="77777777" w:rsidTr="00BE7C5D">
        <w:tc>
          <w:tcPr>
            <w:tcW w:w="2500" w:type="pct"/>
            <w:vAlign w:val="center"/>
          </w:tcPr>
          <w:p w14:paraId="6AF6E474" w14:textId="77777777" w:rsidR="00106AED" w:rsidRPr="00BE7C5D" w:rsidRDefault="00106AED" w:rsidP="003E3C38">
            <w:pPr>
              <w:spacing w:line="276" w:lineRule="auto"/>
              <w:rPr>
                <w:sz w:val="22"/>
                <w:szCs w:val="22"/>
              </w:rPr>
            </w:pPr>
            <w:r w:rsidRPr="00BE7C5D">
              <w:rPr>
                <w:rFonts w:eastAsia="ArialNarrow"/>
                <w:sz w:val="22"/>
                <w:szCs w:val="22"/>
              </w:rPr>
              <w:t>Мощность двигателя, л. С. (кВт.)</w:t>
            </w:r>
          </w:p>
        </w:tc>
        <w:tc>
          <w:tcPr>
            <w:tcW w:w="2500" w:type="pct"/>
            <w:vAlign w:val="center"/>
          </w:tcPr>
          <w:p w14:paraId="1CA7135B" w14:textId="77777777" w:rsidR="00106AED" w:rsidRPr="00BE7C5D" w:rsidRDefault="00645B0D" w:rsidP="003E3C38">
            <w:pPr>
              <w:spacing w:line="276" w:lineRule="auto"/>
              <w:rPr>
                <w:sz w:val="22"/>
                <w:szCs w:val="22"/>
              </w:rPr>
            </w:pPr>
            <w:r w:rsidRPr="00BE7C5D">
              <w:rPr>
                <w:sz w:val="22"/>
                <w:szCs w:val="22"/>
                <w:lang w:val="en-US"/>
              </w:rPr>
              <w:t>110</w:t>
            </w:r>
            <w:r w:rsidRPr="00BE7C5D">
              <w:rPr>
                <w:sz w:val="22"/>
                <w:szCs w:val="22"/>
              </w:rPr>
              <w:t xml:space="preserve"> (81,0)</w:t>
            </w:r>
          </w:p>
        </w:tc>
      </w:tr>
      <w:tr w:rsidR="00106AED" w:rsidRPr="00BE7C5D" w14:paraId="6B4C3338" w14:textId="77777777" w:rsidTr="00BE7C5D">
        <w:tc>
          <w:tcPr>
            <w:tcW w:w="2500" w:type="pct"/>
            <w:vAlign w:val="center"/>
          </w:tcPr>
          <w:p w14:paraId="61720507" w14:textId="77777777" w:rsidR="00106AED" w:rsidRPr="00BE7C5D" w:rsidRDefault="00106AED" w:rsidP="003E3C38">
            <w:pPr>
              <w:spacing w:line="276" w:lineRule="auto"/>
              <w:rPr>
                <w:sz w:val="22"/>
                <w:szCs w:val="22"/>
              </w:rPr>
            </w:pPr>
            <w:r w:rsidRPr="00BE7C5D">
              <w:rPr>
                <w:rFonts w:eastAsia="ArialNarrow"/>
                <w:sz w:val="22"/>
                <w:szCs w:val="22"/>
              </w:rPr>
              <w:t>Рабочий объем двигателя, куб. см</w:t>
            </w:r>
          </w:p>
        </w:tc>
        <w:tc>
          <w:tcPr>
            <w:tcW w:w="2500" w:type="pct"/>
            <w:vAlign w:val="center"/>
          </w:tcPr>
          <w:p w14:paraId="6E37BCA0" w14:textId="77777777" w:rsidR="00106AED" w:rsidRPr="00BE7C5D" w:rsidRDefault="00645B0D" w:rsidP="003E3C38">
            <w:pPr>
              <w:spacing w:line="276" w:lineRule="auto"/>
              <w:rPr>
                <w:sz w:val="22"/>
                <w:szCs w:val="22"/>
              </w:rPr>
            </w:pPr>
            <w:r w:rsidRPr="00BE7C5D">
              <w:rPr>
                <w:sz w:val="22"/>
                <w:szCs w:val="22"/>
              </w:rPr>
              <w:t>3990,0</w:t>
            </w:r>
          </w:p>
        </w:tc>
      </w:tr>
      <w:tr w:rsidR="00106AED" w:rsidRPr="00BE7C5D" w14:paraId="23D73768" w14:textId="77777777" w:rsidTr="00BE7C5D">
        <w:tc>
          <w:tcPr>
            <w:tcW w:w="2500" w:type="pct"/>
            <w:vAlign w:val="center"/>
          </w:tcPr>
          <w:p w14:paraId="6555D72A" w14:textId="77777777" w:rsidR="00106AED" w:rsidRPr="00BE7C5D" w:rsidRDefault="00106AED" w:rsidP="003E3C38">
            <w:pPr>
              <w:spacing w:line="276" w:lineRule="auto"/>
              <w:rPr>
                <w:sz w:val="22"/>
                <w:szCs w:val="22"/>
              </w:rPr>
            </w:pPr>
            <w:r w:rsidRPr="00BE7C5D">
              <w:rPr>
                <w:rFonts w:eastAsia="ArialNarrow"/>
                <w:sz w:val="22"/>
                <w:szCs w:val="22"/>
              </w:rPr>
              <w:t>Тип двигателя</w:t>
            </w:r>
          </w:p>
        </w:tc>
        <w:tc>
          <w:tcPr>
            <w:tcW w:w="2500" w:type="pct"/>
            <w:vAlign w:val="center"/>
          </w:tcPr>
          <w:p w14:paraId="292C4EC9" w14:textId="77777777" w:rsidR="00106AED" w:rsidRPr="00BE7C5D" w:rsidRDefault="00645B0D" w:rsidP="003E3C38">
            <w:pPr>
              <w:spacing w:line="276" w:lineRule="auto"/>
              <w:rPr>
                <w:sz w:val="22"/>
                <w:szCs w:val="22"/>
              </w:rPr>
            </w:pPr>
            <w:r w:rsidRPr="00BE7C5D">
              <w:rPr>
                <w:sz w:val="22"/>
                <w:szCs w:val="22"/>
              </w:rPr>
              <w:t>дизельный</w:t>
            </w:r>
          </w:p>
        </w:tc>
      </w:tr>
      <w:tr w:rsidR="00106AED" w:rsidRPr="00BE7C5D" w14:paraId="0603966F" w14:textId="77777777" w:rsidTr="00BE7C5D">
        <w:tc>
          <w:tcPr>
            <w:tcW w:w="2500" w:type="pct"/>
            <w:vAlign w:val="center"/>
          </w:tcPr>
          <w:p w14:paraId="12756813" w14:textId="77777777" w:rsidR="00106AED" w:rsidRPr="00BE7C5D" w:rsidRDefault="00106AED" w:rsidP="003E3C38">
            <w:pPr>
              <w:spacing w:line="276" w:lineRule="auto"/>
              <w:rPr>
                <w:sz w:val="22"/>
                <w:szCs w:val="22"/>
              </w:rPr>
            </w:pPr>
            <w:r w:rsidRPr="00BE7C5D">
              <w:rPr>
                <w:rFonts w:eastAsia="ArialNarrow"/>
                <w:sz w:val="22"/>
                <w:szCs w:val="22"/>
              </w:rPr>
              <w:t>Разрешенная максимальная масса, кг</w:t>
            </w:r>
          </w:p>
        </w:tc>
        <w:tc>
          <w:tcPr>
            <w:tcW w:w="2500" w:type="pct"/>
            <w:vAlign w:val="center"/>
          </w:tcPr>
          <w:p w14:paraId="3D266BD5" w14:textId="77777777" w:rsidR="00106AED" w:rsidRPr="00BE7C5D" w:rsidRDefault="00645B0D" w:rsidP="003E3C38">
            <w:pPr>
              <w:spacing w:line="276" w:lineRule="auto"/>
              <w:rPr>
                <w:sz w:val="22"/>
                <w:szCs w:val="22"/>
              </w:rPr>
            </w:pPr>
            <w:r w:rsidRPr="00BE7C5D">
              <w:rPr>
                <w:sz w:val="22"/>
                <w:szCs w:val="22"/>
              </w:rPr>
              <w:t>5400</w:t>
            </w:r>
          </w:p>
        </w:tc>
      </w:tr>
      <w:tr w:rsidR="00106AED" w:rsidRPr="00BE7C5D" w14:paraId="67D98B62" w14:textId="77777777" w:rsidTr="00BE7C5D">
        <w:tc>
          <w:tcPr>
            <w:tcW w:w="2500" w:type="pct"/>
            <w:vAlign w:val="center"/>
          </w:tcPr>
          <w:p w14:paraId="52AEE1D0" w14:textId="77777777" w:rsidR="00106AED" w:rsidRPr="00BE7C5D" w:rsidRDefault="00106AED" w:rsidP="003E3C38">
            <w:pPr>
              <w:spacing w:line="276" w:lineRule="auto"/>
              <w:rPr>
                <w:sz w:val="22"/>
                <w:szCs w:val="22"/>
              </w:rPr>
            </w:pPr>
            <w:r w:rsidRPr="00BE7C5D">
              <w:rPr>
                <w:rFonts w:eastAsia="ArialNarrow"/>
                <w:sz w:val="22"/>
                <w:szCs w:val="22"/>
              </w:rPr>
              <w:t>Пробег, км.</w:t>
            </w:r>
          </w:p>
        </w:tc>
        <w:tc>
          <w:tcPr>
            <w:tcW w:w="2500" w:type="pct"/>
            <w:vAlign w:val="center"/>
          </w:tcPr>
          <w:p w14:paraId="1A19B8F7" w14:textId="77777777" w:rsidR="00106AED" w:rsidRPr="00BE7C5D" w:rsidRDefault="009838D4" w:rsidP="003E3C38">
            <w:pPr>
              <w:spacing w:line="276" w:lineRule="auto"/>
              <w:rPr>
                <w:sz w:val="22"/>
                <w:szCs w:val="22"/>
              </w:rPr>
            </w:pPr>
            <w:r w:rsidRPr="00BE7C5D">
              <w:rPr>
                <w:sz w:val="22"/>
                <w:szCs w:val="22"/>
              </w:rPr>
              <w:t>46607</w:t>
            </w:r>
          </w:p>
        </w:tc>
      </w:tr>
      <w:tr w:rsidR="00803BE3" w:rsidRPr="00BE7C5D" w14:paraId="31C9754C" w14:textId="77777777" w:rsidTr="00BE7C5D">
        <w:tc>
          <w:tcPr>
            <w:tcW w:w="2500" w:type="pct"/>
            <w:vAlign w:val="center"/>
          </w:tcPr>
          <w:p w14:paraId="1FC51C86" w14:textId="77777777" w:rsidR="00803BE3" w:rsidRPr="00BE7C5D" w:rsidRDefault="00803BE3" w:rsidP="003E3C38">
            <w:pPr>
              <w:spacing w:line="276" w:lineRule="auto"/>
              <w:rPr>
                <w:rFonts w:eastAsia="ArialNarrow"/>
                <w:sz w:val="22"/>
                <w:szCs w:val="22"/>
              </w:rPr>
            </w:pPr>
            <w:r w:rsidRPr="00BE7C5D">
              <w:rPr>
                <w:rFonts w:eastAsia="ArialNarrow"/>
                <w:sz w:val="22"/>
                <w:szCs w:val="22"/>
              </w:rPr>
              <w:t>Собственник</w:t>
            </w:r>
          </w:p>
        </w:tc>
        <w:tc>
          <w:tcPr>
            <w:tcW w:w="2500" w:type="pct"/>
            <w:vAlign w:val="center"/>
          </w:tcPr>
          <w:p w14:paraId="67E40610" w14:textId="77777777" w:rsidR="00803BE3" w:rsidRPr="00BE7C5D" w:rsidRDefault="00803BE3" w:rsidP="003E3C38">
            <w:pPr>
              <w:shd w:val="clear" w:color="auto" w:fill="FFFFFF"/>
              <w:tabs>
                <w:tab w:val="left" w:pos="1134"/>
              </w:tabs>
              <w:spacing w:line="276" w:lineRule="auto"/>
              <w:rPr>
                <w:sz w:val="22"/>
                <w:szCs w:val="22"/>
              </w:rPr>
            </w:pPr>
            <w:r w:rsidRPr="00BE7C5D">
              <w:rPr>
                <w:bCs/>
                <w:color w:val="000000"/>
                <w:spacing w:val="-1"/>
                <w:sz w:val="22"/>
                <w:szCs w:val="22"/>
              </w:rPr>
              <w:t>ФГУП Издательство "Известия"</w:t>
            </w:r>
          </w:p>
        </w:tc>
      </w:tr>
      <w:tr w:rsidR="00106AED" w:rsidRPr="00BE7C5D" w14:paraId="289DC512" w14:textId="77777777" w:rsidTr="00BE7C5D">
        <w:tc>
          <w:tcPr>
            <w:tcW w:w="2500" w:type="pct"/>
            <w:vAlign w:val="center"/>
          </w:tcPr>
          <w:p w14:paraId="18A5A427" w14:textId="77777777" w:rsidR="00106AED" w:rsidRPr="00BE7C5D" w:rsidRDefault="00106AED" w:rsidP="003E3C38">
            <w:pPr>
              <w:spacing w:line="276" w:lineRule="auto"/>
              <w:rPr>
                <w:sz w:val="22"/>
                <w:szCs w:val="22"/>
              </w:rPr>
            </w:pPr>
            <w:r w:rsidRPr="00BE7C5D">
              <w:rPr>
                <w:rFonts w:eastAsia="ArialNarrow"/>
                <w:sz w:val="22"/>
                <w:szCs w:val="22"/>
              </w:rPr>
              <w:t>Физическое состояние</w:t>
            </w:r>
          </w:p>
        </w:tc>
        <w:tc>
          <w:tcPr>
            <w:tcW w:w="2500" w:type="pct"/>
            <w:vAlign w:val="center"/>
          </w:tcPr>
          <w:p w14:paraId="259720D8" w14:textId="77777777" w:rsidR="009838D4" w:rsidRPr="00BE7C5D" w:rsidRDefault="009838D4"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Бывшее в эксплуатации, в состоянии, пригодном для дальнейшей эксплуатации</w:t>
            </w:r>
          </w:p>
          <w:p w14:paraId="31D3CC8C" w14:textId="77777777" w:rsidR="009838D4" w:rsidRPr="00BE7C5D" w:rsidRDefault="009838D4" w:rsidP="003E3C38">
            <w:pPr>
              <w:autoSpaceDE w:val="0"/>
              <w:autoSpaceDN w:val="0"/>
              <w:adjustRightInd w:val="0"/>
              <w:spacing w:line="276" w:lineRule="auto"/>
              <w:jc w:val="both"/>
              <w:rPr>
                <w:rFonts w:eastAsia="ArialNarrow"/>
                <w:sz w:val="22"/>
                <w:szCs w:val="22"/>
              </w:rPr>
            </w:pPr>
            <w:r w:rsidRPr="00BE7C5D">
              <w:rPr>
                <w:rFonts w:eastAsia="ArialNarrow"/>
                <w:sz w:val="22"/>
                <w:szCs w:val="22"/>
              </w:rPr>
              <w:t>после выполнения работ текущего ремонта (замены) агрегатов, ремонта (наружной</w:t>
            </w:r>
          </w:p>
          <w:p w14:paraId="255AD4AD" w14:textId="77777777" w:rsidR="00106AED" w:rsidRPr="00BE7C5D" w:rsidRDefault="009838D4" w:rsidP="003E3C38">
            <w:pPr>
              <w:spacing w:line="276" w:lineRule="auto"/>
              <w:jc w:val="both"/>
              <w:rPr>
                <w:sz w:val="22"/>
                <w:szCs w:val="22"/>
              </w:rPr>
            </w:pPr>
            <w:r w:rsidRPr="00BE7C5D">
              <w:rPr>
                <w:rFonts w:eastAsia="ArialNarrow"/>
                <w:sz w:val="22"/>
                <w:szCs w:val="22"/>
              </w:rPr>
              <w:t>окраски) кузова (кабины), на ходу</w:t>
            </w:r>
          </w:p>
        </w:tc>
      </w:tr>
      <w:tr w:rsidR="00106AED" w:rsidRPr="00BE7C5D" w14:paraId="3F5031D5" w14:textId="77777777" w:rsidTr="00BE7C5D">
        <w:tc>
          <w:tcPr>
            <w:tcW w:w="2500" w:type="pct"/>
            <w:vAlign w:val="center"/>
          </w:tcPr>
          <w:p w14:paraId="479DFD4F" w14:textId="77777777" w:rsidR="00106AED" w:rsidRPr="00BE7C5D" w:rsidRDefault="00106AED" w:rsidP="003E3C38">
            <w:pPr>
              <w:spacing w:line="276" w:lineRule="auto"/>
              <w:rPr>
                <w:sz w:val="22"/>
                <w:szCs w:val="22"/>
              </w:rPr>
            </w:pPr>
            <w:r w:rsidRPr="00BE7C5D">
              <w:rPr>
                <w:rFonts w:eastAsia="ArialNarrow"/>
                <w:sz w:val="22"/>
                <w:szCs w:val="22"/>
              </w:rPr>
              <w:t>Дополнительное оборудование</w:t>
            </w:r>
          </w:p>
        </w:tc>
        <w:tc>
          <w:tcPr>
            <w:tcW w:w="2500" w:type="pct"/>
            <w:vAlign w:val="center"/>
          </w:tcPr>
          <w:p w14:paraId="130B9B44" w14:textId="77777777" w:rsidR="00106AED" w:rsidRPr="00BE7C5D" w:rsidRDefault="00645B0D" w:rsidP="003E3C38">
            <w:pPr>
              <w:spacing w:line="276" w:lineRule="auto"/>
              <w:jc w:val="both"/>
              <w:rPr>
                <w:sz w:val="22"/>
                <w:szCs w:val="22"/>
              </w:rPr>
            </w:pPr>
            <w:r w:rsidRPr="00BE7C5D">
              <w:rPr>
                <w:sz w:val="22"/>
                <w:szCs w:val="22"/>
              </w:rPr>
              <w:t xml:space="preserve">Покрышки </w:t>
            </w:r>
            <w:r w:rsidRPr="00BE7C5D">
              <w:rPr>
                <w:sz w:val="22"/>
                <w:szCs w:val="22"/>
                <w:lang w:val="en-US"/>
              </w:rPr>
              <w:t>CONTINENTAL</w:t>
            </w:r>
            <w:r w:rsidRPr="00BE7C5D">
              <w:rPr>
                <w:sz w:val="22"/>
                <w:szCs w:val="22"/>
              </w:rPr>
              <w:t xml:space="preserve"> </w:t>
            </w:r>
            <w:r w:rsidRPr="00BE7C5D">
              <w:rPr>
                <w:sz w:val="22"/>
                <w:szCs w:val="22"/>
                <w:lang w:val="en-US"/>
              </w:rPr>
              <w:t>LSR</w:t>
            </w:r>
            <w:r w:rsidRPr="00BE7C5D">
              <w:rPr>
                <w:sz w:val="22"/>
                <w:szCs w:val="22"/>
              </w:rPr>
              <w:t>+12</w:t>
            </w:r>
            <w:r w:rsidRPr="00BE7C5D">
              <w:rPr>
                <w:sz w:val="22"/>
                <w:szCs w:val="22"/>
                <w:lang w:val="en-US"/>
              </w:rPr>
              <w:t>PR</w:t>
            </w:r>
            <w:r w:rsidRPr="00BE7C5D">
              <w:rPr>
                <w:sz w:val="22"/>
                <w:szCs w:val="22"/>
              </w:rPr>
              <w:t xml:space="preserve"> 117/116</w:t>
            </w:r>
            <w:r w:rsidRPr="00BE7C5D">
              <w:rPr>
                <w:sz w:val="22"/>
                <w:szCs w:val="22"/>
                <w:lang w:val="en-US"/>
              </w:rPr>
              <w:t>LR</w:t>
            </w:r>
            <w:r w:rsidRPr="00BE7C5D">
              <w:rPr>
                <w:sz w:val="22"/>
                <w:szCs w:val="22"/>
              </w:rPr>
              <w:t xml:space="preserve">16 </w:t>
            </w:r>
            <w:proofErr w:type="spellStart"/>
            <w:proofErr w:type="gramStart"/>
            <w:r w:rsidRPr="00BE7C5D">
              <w:rPr>
                <w:sz w:val="22"/>
                <w:szCs w:val="22"/>
              </w:rPr>
              <w:t>пер.ось</w:t>
            </w:r>
            <w:proofErr w:type="spellEnd"/>
            <w:proofErr w:type="gramEnd"/>
            <w:r w:rsidRPr="00BE7C5D">
              <w:rPr>
                <w:sz w:val="22"/>
                <w:szCs w:val="22"/>
              </w:rPr>
              <w:t xml:space="preserve"> (2 шт.) и упоры </w:t>
            </w:r>
            <w:proofErr w:type="spellStart"/>
            <w:r w:rsidRPr="00BE7C5D">
              <w:rPr>
                <w:sz w:val="22"/>
                <w:szCs w:val="22"/>
              </w:rPr>
              <w:t>противоподкатные</w:t>
            </w:r>
            <w:proofErr w:type="spellEnd"/>
          </w:p>
        </w:tc>
      </w:tr>
    </w:tbl>
    <w:p w14:paraId="5B77EC37" w14:textId="77777777" w:rsidR="00F61CAB" w:rsidRDefault="00F61CAB" w:rsidP="003E3C38">
      <w:pPr>
        <w:spacing w:line="276" w:lineRule="auto"/>
        <w:jc w:val="right"/>
        <w:rPr>
          <w:i/>
        </w:rPr>
      </w:pPr>
    </w:p>
    <w:p w14:paraId="4E14AE6F" w14:textId="378D898E" w:rsidR="00865C24" w:rsidRPr="00F61CAB" w:rsidRDefault="00865C24" w:rsidP="00F61CAB">
      <w:pPr>
        <w:pStyle w:val="1"/>
        <w:spacing w:before="240" w:after="240" w:line="276" w:lineRule="auto"/>
        <w:jc w:val="left"/>
        <w:rPr>
          <w:rFonts w:eastAsia="Arial Unicode MS"/>
          <w:sz w:val="28"/>
          <w:szCs w:val="28"/>
        </w:rPr>
      </w:pPr>
      <w:bookmarkStart w:id="3" w:name="_Toc33952859"/>
      <w:bookmarkEnd w:id="0"/>
      <w:bookmarkEnd w:id="1"/>
    </w:p>
    <w:bookmarkEnd w:id="3"/>
    <w:sectPr w:rsidR="00865C24" w:rsidRPr="00F61CAB" w:rsidSect="00B766CD">
      <w:footerReference w:type="default" r:id="rId8"/>
      <w:pgSz w:w="11906" w:h="16838" w:code="9"/>
      <w:pgMar w:top="709" w:right="851" w:bottom="1134" w:left="993" w:header="73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FD27F" w14:textId="77777777" w:rsidR="00ED73F4" w:rsidRDefault="00ED73F4">
      <w:r>
        <w:separator/>
      </w:r>
    </w:p>
  </w:endnote>
  <w:endnote w:type="continuationSeparator" w:id="0">
    <w:p w14:paraId="23ABC77F" w14:textId="77777777" w:rsidR="00ED73F4" w:rsidRDefault="00ED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_AlbionicNrOtl">
    <w:altName w:val="Arial Narrow"/>
    <w:charset w:val="CC"/>
    <w:family w:val="swiss"/>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MS Sans Serif">
    <w:altName w:val="Arial"/>
    <w:panose1 w:val="000000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FreeSetC">
    <w:altName w:val="Courier New"/>
    <w:panose1 w:val="00000000000000000000"/>
    <w:charset w:val="00"/>
    <w:family w:val="decorative"/>
    <w:notTrueType/>
    <w:pitch w:val="variable"/>
    <w:sig w:usb0="00000203" w:usb1="00000000" w:usb2="00000000" w:usb3="00000000" w:csb0="00000005" w:csb1="00000000"/>
  </w:font>
  <w:font w:name="AG_Souvenir">
    <w:altName w:val="Courier New"/>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Narrow">
    <w:charset w:val="00"/>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1F70D" w14:textId="77777777" w:rsidR="00ED73F4" w:rsidRDefault="00ED73F4">
    <w:pPr>
      <w:pStyle w:val="a5"/>
      <w:jc w:val="right"/>
    </w:pPr>
    <w:r>
      <w:fldChar w:fldCharType="begin"/>
    </w:r>
    <w:r>
      <w:instrText xml:space="preserve"> PAGE   \* MERGEFORMAT </w:instrText>
    </w:r>
    <w:r>
      <w:fldChar w:fldCharType="separate"/>
    </w:r>
    <w:r>
      <w:rPr>
        <w:noProof/>
      </w:rPr>
      <w:t>66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66EE9" w14:textId="77777777" w:rsidR="00ED73F4" w:rsidRDefault="00ED73F4">
      <w:r>
        <w:separator/>
      </w:r>
    </w:p>
  </w:footnote>
  <w:footnote w:type="continuationSeparator" w:id="0">
    <w:p w14:paraId="6E98BDF3" w14:textId="77777777" w:rsidR="00ED73F4" w:rsidRDefault="00ED7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F"/>
      </v:shape>
    </w:pict>
  </w:numPicBullet>
  <w:numPicBullet w:numPicBulletId="1">
    <w:pict>
      <v:shape id="_x0000_i1027" type="#_x0000_t75" style="width:19pt;height:20.75pt" o:bullet="t">
        <v:imagedata r:id="rId2" o:title=""/>
      </v:shape>
    </w:pict>
  </w:numPicBullet>
  <w:abstractNum w:abstractNumId="0" w15:restartNumberingAfterBreak="0">
    <w:nsid w:val="FFFFFF82"/>
    <w:multiLevelType w:val="singleLevel"/>
    <w:tmpl w:val="8572EB4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43F2507"/>
    <w:multiLevelType w:val="hybridMultilevel"/>
    <w:tmpl w:val="61569F8A"/>
    <w:lvl w:ilvl="0" w:tplc="F6689B8C">
      <w:start w:val="1"/>
      <w:numFmt w:val="bullet"/>
      <w:lvlText w:val=""/>
      <w:lvlJc w:val="left"/>
      <w:pPr>
        <w:ind w:left="420" w:hanging="286"/>
      </w:pPr>
      <w:rPr>
        <w:rFonts w:ascii="Wingdings" w:eastAsia="Wingdings" w:hAnsi="Wingdings" w:hint="default"/>
        <w:sz w:val="18"/>
        <w:szCs w:val="18"/>
      </w:rPr>
    </w:lvl>
    <w:lvl w:ilvl="1" w:tplc="C866ABB2">
      <w:start w:val="1"/>
      <w:numFmt w:val="bullet"/>
      <w:lvlText w:val=""/>
      <w:lvlJc w:val="left"/>
      <w:pPr>
        <w:ind w:left="580" w:hanging="286"/>
      </w:pPr>
      <w:rPr>
        <w:rFonts w:ascii="Wingdings" w:eastAsia="Wingdings" w:hAnsi="Wingdings" w:hint="default"/>
        <w:sz w:val="18"/>
        <w:szCs w:val="18"/>
      </w:rPr>
    </w:lvl>
    <w:lvl w:ilvl="2" w:tplc="4ADA0336">
      <w:start w:val="1"/>
      <w:numFmt w:val="bullet"/>
      <w:lvlText w:val="•"/>
      <w:lvlJc w:val="left"/>
      <w:pPr>
        <w:ind w:left="1585" w:hanging="286"/>
      </w:pPr>
      <w:rPr>
        <w:rFonts w:hint="default"/>
      </w:rPr>
    </w:lvl>
    <w:lvl w:ilvl="3" w:tplc="B09286C6">
      <w:start w:val="1"/>
      <w:numFmt w:val="bullet"/>
      <w:lvlText w:val="•"/>
      <w:lvlJc w:val="left"/>
      <w:pPr>
        <w:ind w:left="2590" w:hanging="286"/>
      </w:pPr>
      <w:rPr>
        <w:rFonts w:hint="default"/>
      </w:rPr>
    </w:lvl>
    <w:lvl w:ilvl="4" w:tplc="F3FE0FAC">
      <w:start w:val="1"/>
      <w:numFmt w:val="bullet"/>
      <w:lvlText w:val="•"/>
      <w:lvlJc w:val="left"/>
      <w:pPr>
        <w:ind w:left="3595" w:hanging="286"/>
      </w:pPr>
      <w:rPr>
        <w:rFonts w:hint="default"/>
      </w:rPr>
    </w:lvl>
    <w:lvl w:ilvl="5" w:tplc="91DAC368">
      <w:start w:val="1"/>
      <w:numFmt w:val="bullet"/>
      <w:lvlText w:val="•"/>
      <w:lvlJc w:val="left"/>
      <w:pPr>
        <w:ind w:left="4600" w:hanging="286"/>
      </w:pPr>
      <w:rPr>
        <w:rFonts w:hint="default"/>
      </w:rPr>
    </w:lvl>
    <w:lvl w:ilvl="6" w:tplc="2580FAAE">
      <w:start w:val="1"/>
      <w:numFmt w:val="bullet"/>
      <w:lvlText w:val="•"/>
      <w:lvlJc w:val="left"/>
      <w:pPr>
        <w:ind w:left="5606" w:hanging="286"/>
      </w:pPr>
      <w:rPr>
        <w:rFonts w:hint="default"/>
      </w:rPr>
    </w:lvl>
    <w:lvl w:ilvl="7" w:tplc="70B2DEF6">
      <w:start w:val="1"/>
      <w:numFmt w:val="bullet"/>
      <w:lvlText w:val="•"/>
      <w:lvlJc w:val="left"/>
      <w:pPr>
        <w:ind w:left="6611" w:hanging="286"/>
      </w:pPr>
      <w:rPr>
        <w:rFonts w:hint="default"/>
      </w:rPr>
    </w:lvl>
    <w:lvl w:ilvl="8" w:tplc="2C400E46">
      <w:start w:val="1"/>
      <w:numFmt w:val="bullet"/>
      <w:lvlText w:val="•"/>
      <w:lvlJc w:val="left"/>
      <w:pPr>
        <w:ind w:left="7616" w:hanging="286"/>
      </w:pPr>
      <w:rPr>
        <w:rFonts w:hint="default"/>
      </w:rPr>
    </w:lvl>
  </w:abstractNum>
  <w:abstractNum w:abstractNumId="2" w15:restartNumberingAfterBreak="0">
    <w:nsid w:val="071A1EB3"/>
    <w:multiLevelType w:val="hybridMultilevel"/>
    <w:tmpl w:val="C9705036"/>
    <w:lvl w:ilvl="0" w:tplc="76BC76A8">
      <w:start w:val="1"/>
      <w:numFmt w:val="bullet"/>
      <w:lvlText w:val=""/>
      <w:lvlJc w:val="left"/>
      <w:pPr>
        <w:tabs>
          <w:tab w:val="num" w:pos="2469"/>
        </w:tabs>
        <w:ind w:left="1429" w:firstLine="680"/>
      </w:pPr>
      <w:rPr>
        <w:rFonts w:ascii="Wingdings" w:hAnsi="Wingdings"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6422D8"/>
    <w:multiLevelType w:val="hybridMultilevel"/>
    <w:tmpl w:val="CFC44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65C8C"/>
    <w:multiLevelType w:val="hybridMultilevel"/>
    <w:tmpl w:val="4F34E55C"/>
    <w:lvl w:ilvl="0" w:tplc="0419000D">
      <w:start w:val="1"/>
      <w:numFmt w:val="bullet"/>
      <w:lvlText w:val=""/>
      <w:lvlJc w:val="left"/>
      <w:pPr>
        <w:tabs>
          <w:tab w:val="num" w:pos="1800"/>
        </w:tabs>
        <w:ind w:left="1800" w:hanging="360"/>
      </w:pPr>
      <w:rPr>
        <w:rFonts w:ascii="Wingdings" w:hAnsi="Wingdings"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02D4BC4"/>
    <w:multiLevelType w:val="hybridMultilevel"/>
    <w:tmpl w:val="DBC0E978"/>
    <w:lvl w:ilvl="0" w:tplc="5FEC4690">
      <w:start w:val="1"/>
      <w:numFmt w:val="bullet"/>
      <w:lvlText w:val=""/>
      <w:lvlJc w:val="left"/>
      <w:pPr>
        <w:ind w:left="290" w:hanging="183"/>
      </w:pPr>
      <w:rPr>
        <w:rFonts w:ascii="Wingdings" w:eastAsia="Wingdings" w:hAnsi="Wingdings" w:hint="default"/>
        <w:sz w:val="18"/>
        <w:szCs w:val="18"/>
      </w:rPr>
    </w:lvl>
    <w:lvl w:ilvl="1" w:tplc="7FE4C8EE">
      <w:start w:val="1"/>
      <w:numFmt w:val="bullet"/>
      <w:lvlText w:val="•"/>
      <w:lvlJc w:val="left"/>
      <w:pPr>
        <w:ind w:left="729" w:hanging="183"/>
      </w:pPr>
      <w:rPr>
        <w:rFonts w:hint="default"/>
      </w:rPr>
    </w:lvl>
    <w:lvl w:ilvl="2" w:tplc="FFCE3990">
      <w:start w:val="1"/>
      <w:numFmt w:val="bullet"/>
      <w:lvlText w:val="•"/>
      <w:lvlJc w:val="left"/>
      <w:pPr>
        <w:ind w:left="1168" w:hanging="183"/>
      </w:pPr>
      <w:rPr>
        <w:rFonts w:hint="default"/>
      </w:rPr>
    </w:lvl>
    <w:lvl w:ilvl="3" w:tplc="DBE0BBA6">
      <w:start w:val="1"/>
      <w:numFmt w:val="bullet"/>
      <w:lvlText w:val="•"/>
      <w:lvlJc w:val="left"/>
      <w:pPr>
        <w:ind w:left="1607" w:hanging="183"/>
      </w:pPr>
      <w:rPr>
        <w:rFonts w:hint="default"/>
      </w:rPr>
    </w:lvl>
    <w:lvl w:ilvl="4" w:tplc="601C7320">
      <w:start w:val="1"/>
      <w:numFmt w:val="bullet"/>
      <w:lvlText w:val="•"/>
      <w:lvlJc w:val="left"/>
      <w:pPr>
        <w:ind w:left="2046" w:hanging="183"/>
      </w:pPr>
      <w:rPr>
        <w:rFonts w:hint="default"/>
      </w:rPr>
    </w:lvl>
    <w:lvl w:ilvl="5" w:tplc="2FC60EC4">
      <w:start w:val="1"/>
      <w:numFmt w:val="bullet"/>
      <w:lvlText w:val="•"/>
      <w:lvlJc w:val="left"/>
      <w:pPr>
        <w:ind w:left="2485" w:hanging="183"/>
      </w:pPr>
      <w:rPr>
        <w:rFonts w:hint="default"/>
      </w:rPr>
    </w:lvl>
    <w:lvl w:ilvl="6" w:tplc="CA6C2F9C">
      <w:start w:val="1"/>
      <w:numFmt w:val="bullet"/>
      <w:lvlText w:val="•"/>
      <w:lvlJc w:val="left"/>
      <w:pPr>
        <w:ind w:left="2924" w:hanging="183"/>
      </w:pPr>
      <w:rPr>
        <w:rFonts w:hint="default"/>
      </w:rPr>
    </w:lvl>
    <w:lvl w:ilvl="7" w:tplc="D9EE18E8">
      <w:start w:val="1"/>
      <w:numFmt w:val="bullet"/>
      <w:lvlText w:val="•"/>
      <w:lvlJc w:val="left"/>
      <w:pPr>
        <w:ind w:left="3363" w:hanging="183"/>
      </w:pPr>
      <w:rPr>
        <w:rFonts w:hint="default"/>
      </w:rPr>
    </w:lvl>
    <w:lvl w:ilvl="8" w:tplc="063A2FA8">
      <w:start w:val="1"/>
      <w:numFmt w:val="bullet"/>
      <w:lvlText w:val="•"/>
      <w:lvlJc w:val="left"/>
      <w:pPr>
        <w:ind w:left="3802" w:hanging="183"/>
      </w:pPr>
      <w:rPr>
        <w:rFonts w:hint="default"/>
      </w:rPr>
    </w:lvl>
  </w:abstractNum>
  <w:abstractNum w:abstractNumId="6" w15:restartNumberingAfterBreak="0">
    <w:nsid w:val="1AE03385"/>
    <w:multiLevelType w:val="hybridMultilevel"/>
    <w:tmpl w:val="4538CB76"/>
    <w:lvl w:ilvl="0" w:tplc="F9D86D78">
      <w:start w:val="1"/>
      <w:numFmt w:val="bullet"/>
      <w:lvlText w:val=""/>
      <w:lvlJc w:val="left"/>
      <w:pPr>
        <w:ind w:left="416" w:hanging="360"/>
      </w:pPr>
      <w:rPr>
        <w:rFonts w:ascii="Wingdings" w:eastAsia="Wingdings" w:hAnsi="Wingdings" w:hint="default"/>
        <w:sz w:val="18"/>
        <w:szCs w:val="18"/>
      </w:rPr>
    </w:lvl>
    <w:lvl w:ilvl="1" w:tplc="F8B8692A">
      <w:start w:val="1"/>
      <w:numFmt w:val="bullet"/>
      <w:lvlText w:val="•"/>
      <w:lvlJc w:val="left"/>
      <w:pPr>
        <w:ind w:left="1120" w:hanging="360"/>
      </w:pPr>
      <w:rPr>
        <w:rFonts w:hint="default"/>
      </w:rPr>
    </w:lvl>
    <w:lvl w:ilvl="2" w:tplc="DCD45EB2">
      <w:start w:val="1"/>
      <w:numFmt w:val="bullet"/>
      <w:lvlText w:val="•"/>
      <w:lvlJc w:val="left"/>
      <w:pPr>
        <w:ind w:left="1824" w:hanging="360"/>
      </w:pPr>
      <w:rPr>
        <w:rFonts w:hint="default"/>
      </w:rPr>
    </w:lvl>
    <w:lvl w:ilvl="3" w:tplc="44E092A2">
      <w:start w:val="1"/>
      <w:numFmt w:val="bullet"/>
      <w:lvlText w:val="•"/>
      <w:lvlJc w:val="left"/>
      <w:pPr>
        <w:ind w:left="2528" w:hanging="360"/>
      </w:pPr>
      <w:rPr>
        <w:rFonts w:hint="default"/>
      </w:rPr>
    </w:lvl>
    <w:lvl w:ilvl="4" w:tplc="E9724A6E">
      <w:start w:val="1"/>
      <w:numFmt w:val="bullet"/>
      <w:lvlText w:val="•"/>
      <w:lvlJc w:val="left"/>
      <w:pPr>
        <w:ind w:left="3232" w:hanging="360"/>
      </w:pPr>
      <w:rPr>
        <w:rFonts w:hint="default"/>
      </w:rPr>
    </w:lvl>
    <w:lvl w:ilvl="5" w:tplc="CB1455CE">
      <w:start w:val="1"/>
      <w:numFmt w:val="bullet"/>
      <w:lvlText w:val="•"/>
      <w:lvlJc w:val="left"/>
      <w:pPr>
        <w:ind w:left="3936" w:hanging="360"/>
      </w:pPr>
      <w:rPr>
        <w:rFonts w:hint="default"/>
      </w:rPr>
    </w:lvl>
    <w:lvl w:ilvl="6" w:tplc="1960C710">
      <w:start w:val="1"/>
      <w:numFmt w:val="bullet"/>
      <w:lvlText w:val="•"/>
      <w:lvlJc w:val="left"/>
      <w:pPr>
        <w:ind w:left="4640" w:hanging="360"/>
      </w:pPr>
      <w:rPr>
        <w:rFonts w:hint="default"/>
      </w:rPr>
    </w:lvl>
    <w:lvl w:ilvl="7" w:tplc="41BAC7B0">
      <w:start w:val="1"/>
      <w:numFmt w:val="bullet"/>
      <w:lvlText w:val="•"/>
      <w:lvlJc w:val="left"/>
      <w:pPr>
        <w:ind w:left="5344" w:hanging="360"/>
      </w:pPr>
      <w:rPr>
        <w:rFonts w:hint="default"/>
      </w:rPr>
    </w:lvl>
    <w:lvl w:ilvl="8" w:tplc="3AD6701E">
      <w:start w:val="1"/>
      <w:numFmt w:val="bullet"/>
      <w:lvlText w:val="•"/>
      <w:lvlJc w:val="left"/>
      <w:pPr>
        <w:ind w:left="6048" w:hanging="360"/>
      </w:pPr>
      <w:rPr>
        <w:rFonts w:hint="default"/>
      </w:rPr>
    </w:lvl>
  </w:abstractNum>
  <w:abstractNum w:abstractNumId="7" w15:restartNumberingAfterBreak="0">
    <w:nsid w:val="1F150F3B"/>
    <w:multiLevelType w:val="hybridMultilevel"/>
    <w:tmpl w:val="A934B73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702F3"/>
    <w:multiLevelType w:val="hybridMultilevel"/>
    <w:tmpl w:val="686437FE"/>
    <w:lvl w:ilvl="0" w:tplc="FFFFFFFF">
      <w:start w:val="1"/>
      <w:numFmt w:val="decimal"/>
      <w:pStyle w:val="a"/>
      <w:lvlText w:val="Таблица %1. "/>
      <w:lvlJc w:val="left"/>
      <w:pPr>
        <w:tabs>
          <w:tab w:val="num" w:pos="124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22814F0"/>
    <w:multiLevelType w:val="multilevel"/>
    <w:tmpl w:val="EF92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762C1"/>
    <w:multiLevelType w:val="hybridMultilevel"/>
    <w:tmpl w:val="AD7E27E8"/>
    <w:lvl w:ilvl="0" w:tplc="4D70220A">
      <w:start w:val="1"/>
      <w:numFmt w:val="bullet"/>
      <w:lvlText w:val=""/>
      <w:lvlJc w:val="left"/>
      <w:pPr>
        <w:ind w:left="290" w:hanging="183"/>
      </w:pPr>
      <w:rPr>
        <w:rFonts w:ascii="Wingdings" w:eastAsia="Wingdings" w:hAnsi="Wingdings" w:hint="default"/>
        <w:sz w:val="18"/>
        <w:szCs w:val="18"/>
      </w:rPr>
    </w:lvl>
    <w:lvl w:ilvl="1" w:tplc="51AA3F28">
      <w:start w:val="1"/>
      <w:numFmt w:val="bullet"/>
      <w:lvlText w:val="•"/>
      <w:lvlJc w:val="left"/>
      <w:pPr>
        <w:ind w:left="729" w:hanging="183"/>
      </w:pPr>
      <w:rPr>
        <w:rFonts w:hint="default"/>
      </w:rPr>
    </w:lvl>
    <w:lvl w:ilvl="2" w:tplc="2E06E4AA">
      <w:start w:val="1"/>
      <w:numFmt w:val="bullet"/>
      <w:lvlText w:val="•"/>
      <w:lvlJc w:val="left"/>
      <w:pPr>
        <w:ind w:left="1168" w:hanging="183"/>
      </w:pPr>
      <w:rPr>
        <w:rFonts w:hint="default"/>
      </w:rPr>
    </w:lvl>
    <w:lvl w:ilvl="3" w:tplc="ED16E62C">
      <w:start w:val="1"/>
      <w:numFmt w:val="bullet"/>
      <w:lvlText w:val="•"/>
      <w:lvlJc w:val="left"/>
      <w:pPr>
        <w:ind w:left="1607" w:hanging="183"/>
      </w:pPr>
      <w:rPr>
        <w:rFonts w:hint="default"/>
      </w:rPr>
    </w:lvl>
    <w:lvl w:ilvl="4" w:tplc="B1E416DE">
      <w:start w:val="1"/>
      <w:numFmt w:val="bullet"/>
      <w:lvlText w:val="•"/>
      <w:lvlJc w:val="left"/>
      <w:pPr>
        <w:ind w:left="2046" w:hanging="183"/>
      </w:pPr>
      <w:rPr>
        <w:rFonts w:hint="default"/>
      </w:rPr>
    </w:lvl>
    <w:lvl w:ilvl="5" w:tplc="AA4CC958">
      <w:start w:val="1"/>
      <w:numFmt w:val="bullet"/>
      <w:lvlText w:val="•"/>
      <w:lvlJc w:val="left"/>
      <w:pPr>
        <w:ind w:left="2485" w:hanging="183"/>
      </w:pPr>
      <w:rPr>
        <w:rFonts w:hint="default"/>
      </w:rPr>
    </w:lvl>
    <w:lvl w:ilvl="6" w:tplc="B87E4E26">
      <w:start w:val="1"/>
      <w:numFmt w:val="bullet"/>
      <w:lvlText w:val="•"/>
      <w:lvlJc w:val="left"/>
      <w:pPr>
        <w:ind w:left="2924" w:hanging="183"/>
      </w:pPr>
      <w:rPr>
        <w:rFonts w:hint="default"/>
      </w:rPr>
    </w:lvl>
    <w:lvl w:ilvl="7" w:tplc="77B6EEFC">
      <w:start w:val="1"/>
      <w:numFmt w:val="bullet"/>
      <w:lvlText w:val="•"/>
      <w:lvlJc w:val="left"/>
      <w:pPr>
        <w:ind w:left="3363" w:hanging="183"/>
      </w:pPr>
      <w:rPr>
        <w:rFonts w:hint="default"/>
      </w:rPr>
    </w:lvl>
    <w:lvl w:ilvl="8" w:tplc="D6C0FE0A">
      <w:start w:val="1"/>
      <w:numFmt w:val="bullet"/>
      <w:lvlText w:val="•"/>
      <w:lvlJc w:val="left"/>
      <w:pPr>
        <w:ind w:left="3802" w:hanging="183"/>
      </w:pPr>
      <w:rPr>
        <w:rFonts w:hint="default"/>
      </w:rPr>
    </w:lvl>
  </w:abstractNum>
  <w:abstractNum w:abstractNumId="11" w15:restartNumberingAfterBreak="0">
    <w:nsid w:val="2EF36391"/>
    <w:multiLevelType w:val="hybridMultilevel"/>
    <w:tmpl w:val="E5C8E94E"/>
    <w:lvl w:ilvl="0" w:tplc="DB8E5E34">
      <w:start w:val="1"/>
      <w:numFmt w:val="bullet"/>
      <w:lvlText w:val=""/>
      <w:lvlJc w:val="left"/>
      <w:pPr>
        <w:ind w:left="416" w:hanging="360"/>
      </w:pPr>
      <w:rPr>
        <w:rFonts w:ascii="Wingdings" w:eastAsia="Wingdings" w:hAnsi="Wingdings" w:hint="default"/>
        <w:sz w:val="18"/>
        <w:szCs w:val="18"/>
      </w:rPr>
    </w:lvl>
    <w:lvl w:ilvl="1" w:tplc="5C7EC6F4">
      <w:start w:val="1"/>
      <w:numFmt w:val="bullet"/>
      <w:lvlText w:val="•"/>
      <w:lvlJc w:val="left"/>
      <w:pPr>
        <w:ind w:left="1120" w:hanging="360"/>
      </w:pPr>
      <w:rPr>
        <w:rFonts w:hint="default"/>
      </w:rPr>
    </w:lvl>
    <w:lvl w:ilvl="2" w:tplc="26E443F8">
      <w:start w:val="1"/>
      <w:numFmt w:val="bullet"/>
      <w:lvlText w:val="•"/>
      <w:lvlJc w:val="left"/>
      <w:pPr>
        <w:ind w:left="1824" w:hanging="360"/>
      </w:pPr>
      <w:rPr>
        <w:rFonts w:hint="default"/>
      </w:rPr>
    </w:lvl>
    <w:lvl w:ilvl="3" w:tplc="D3BA1BD8">
      <w:start w:val="1"/>
      <w:numFmt w:val="bullet"/>
      <w:lvlText w:val="•"/>
      <w:lvlJc w:val="left"/>
      <w:pPr>
        <w:ind w:left="2528" w:hanging="360"/>
      </w:pPr>
      <w:rPr>
        <w:rFonts w:hint="default"/>
      </w:rPr>
    </w:lvl>
    <w:lvl w:ilvl="4" w:tplc="946EEE04">
      <w:start w:val="1"/>
      <w:numFmt w:val="bullet"/>
      <w:lvlText w:val="•"/>
      <w:lvlJc w:val="left"/>
      <w:pPr>
        <w:ind w:left="3232" w:hanging="360"/>
      </w:pPr>
      <w:rPr>
        <w:rFonts w:hint="default"/>
      </w:rPr>
    </w:lvl>
    <w:lvl w:ilvl="5" w:tplc="CED8DB22">
      <w:start w:val="1"/>
      <w:numFmt w:val="bullet"/>
      <w:lvlText w:val="•"/>
      <w:lvlJc w:val="left"/>
      <w:pPr>
        <w:ind w:left="3936" w:hanging="360"/>
      </w:pPr>
      <w:rPr>
        <w:rFonts w:hint="default"/>
      </w:rPr>
    </w:lvl>
    <w:lvl w:ilvl="6" w:tplc="36D87C52">
      <w:start w:val="1"/>
      <w:numFmt w:val="bullet"/>
      <w:lvlText w:val="•"/>
      <w:lvlJc w:val="left"/>
      <w:pPr>
        <w:ind w:left="4640" w:hanging="360"/>
      </w:pPr>
      <w:rPr>
        <w:rFonts w:hint="default"/>
      </w:rPr>
    </w:lvl>
    <w:lvl w:ilvl="7" w:tplc="EB16339A">
      <w:start w:val="1"/>
      <w:numFmt w:val="bullet"/>
      <w:lvlText w:val="•"/>
      <w:lvlJc w:val="left"/>
      <w:pPr>
        <w:ind w:left="5344" w:hanging="360"/>
      </w:pPr>
      <w:rPr>
        <w:rFonts w:hint="default"/>
      </w:rPr>
    </w:lvl>
    <w:lvl w:ilvl="8" w:tplc="27A64F18">
      <w:start w:val="1"/>
      <w:numFmt w:val="bullet"/>
      <w:lvlText w:val="•"/>
      <w:lvlJc w:val="left"/>
      <w:pPr>
        <w:ind w:left="6048" w:hanging="360"/>
      </w:pPr>
      <w:rPr>
        <w:rFonts w:hint="default"/>
      </w:rPr>
    </w:lvl>
  </w:abstractNum>
  <w:abstractNum w:abstractNumId="12" w15:restartNumberingAfterBreak="0">
    <w:nsid w:val="2F9F1E92"/>
    <w:multiLevelType w:val="hybridMultilevel"/>
    <w:tmpl w:val="4C8C25A2"/>
    <w:lvl w:ilvl="0" w:tplc="3D928A04">
      <w:start w:val="1374"/>
      <w:numFmt w:val="bullet"/>
      <w:pStyle w:val="a0"/>
      <w:lvlText w:val="-"/>
      <w:lvlJc w:val="left"/>
      <w:pPr>
        <w:tabs>
          <w:tab w:val="num" w:pos="360"/>
        </w:tabs>
        <w:ind w:left="360" w:firstLine="0"/>
      </w:pPr>
    </w:lvl>
    <w:lvl w:ilvl="1" w:tplc="46EC5C6A">
      <w:start w:val="1"/>
      <w:numFmt w:val="decimal"/>
      <w:lvlText w:val="%2."/>
      <w:lvlJc w:val="left"/>
      <w:pPr>
        <w:tabs>
          <w:tab w:val="num" w:pos="1440"/>
        </w:tabs>
        <w:ind w:left="1440" w:hanging="360"/>
      </w:pPr>
    </w:lvl>
    <w:lvl w:ilvl="2" w:tplc="BE183EAE">
      <w:start w:val="1"/>
      <w:numFmt w:val="decimal"/>
      <w:lvlText w:val="%3."/>
      <w:lvlJc w:val="left"/>
      <w:pPr>
        <w:tabs>
          <w:tab w:val="num" w:pos="2160"/>
        </w:tabs>
        <w:ind w:left="2160" w:hanging="360"/>
      </w:pPr>
    </w:lvl>
    <w:lvl w:ilvl="3" w:tplc="2DE619BA">
      <w:start w:val="1"/>
      <w:numFmt w:val="decimal"/>
      <w:lvlText w:val="%4."/>
      <w:lvlJc w:val="left"/>
      <w:pPr>
        <w:tabs>
          <w:tab w:val="num" w:pos="2880"/>
        </w:tabs>
        <w:ind w:left="2880" w:hanging="360"/>
      </w:pPr>
    </w:lvl>
    <w:lvl w:ilvl="4" w:tplc="38C0983E">
      <w:start w:val="1"/>
      <w:numFmt w:val="decimal"/>
      <w:lvlText w:val="%5."/>
      <w:lvlJc w:val="left"/>
      <w:pPr>
        <w:tabs>
          <w:tab w:val="num" w:pos="3600"/>
        </w:tabs>
        <w:ind w:left="3600" w:hanging="360"/>
      </w:pPr>
    </w:lvl>
    <w:lvl w:ilvl="5" w:tplc="1520D60A">
      <w:start w:val="1"/>
      <w:numFmt w:val="decimal"/>
      <w:lvlText w:val="%6."/>
      <w:lvlJc w:val="left"/>
      <w:pPr>
        <w:tabs>
          <w:tab w:val="num" w:pos="4320"/>
        </w:tabs>
        <w:ind w:left="4320" w:hanging="360"/>
      </w:pPr>
    </w:lvl>
    <w:lvl w:ilvl="6" w:tplc="FDBCB86C">
      <w:start w:val="1"/>
      <w:numFmt w:val="decimal"/>
      <w:lvlText w:val="%7."/>
      <w:lvlJc w:val="left"/>
      <w:pPr>
        <w:tabs>
          <w:tab w:val="num" w:pos="5040"/>
        </w:tabs>
        <w:ind w:left="5040" w:hanging="360"/>
      </w:pPr>
    </w:lvl>
    <w:lvl w:ilvl="7" w:tplc="8E3072E2">
      <w:start w:val="1"/>
      <w:numFmt w:val="decimal"/>
      <w:lvlText w:val="%8."/>
      <w:lvlJc w:val="left"/>
      <w:pPr>
        <w:tabs>
          <w:tab w:val="num" w:pos="5760"/>
        </w:tabs>
        <w:ind w:left="5760" w:hanging="360"/>
      </w:pPr>
    </w:lvl>
    <w:lvl w:ilvl="8" w:tplc="D63C563A">
      <w:start w:val="1"/>
      <w:numFmt w:val="decimal"/>
      <w:lvlText w:val="%9."/>
      <w:lvlJc w:val="left"/>
      <w:pPr>
        <w:tabs>
          <w:tab w:val="num" w:pos="6480"/>
        </w:tabs>
        <w:ind w:left="6480" w:hanging="360"/>
      </w:pPr>
    </w:lvl>
  </w:abstractNum>
  <w:abstractNum w:abstractNumId="13" w15:restartNumberingAfterBreak="0">
    <w:nsid w:val="302C371F"/>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FD1065"/>
    <w:multiLevelType w:val="multilevel"/>
    <w:tmpl w:val="5ADAF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6A6298"/>
    <w:multiLevelType w:val="hybridMultilevel"/>
    <w:tmpl w:val="5F04828E"/>
    <w:lvl w:ilvl="0" w:tplc="2346BB42">
      <w:start w:val="1"/>
      <w:numFmt w:val="bullet"/>
      <w:lvlText w:val=""/>
      <w:lvlJc w:val="left"/>
      <w:pPr>
        <w:ind w:left="290" w:hanging="183"/>
      </w:pPr>
      <w:rPr>
        <w:rFonts w:ascii="Wingdings" w:eastAsia="Wingdings" w:hAnsi="Wingdings" w:hint="default"/>
        <w:sz w:val="18"/>
        <w:szCs w:val="18"/>
      </w:rPr>
    </w:lvl>
    <w:lvl w:ilvl="1" w:tplc="84FE998E">
      <w:start w:val="1"/>
      <w:numFmt w:val="bullet"/>
      <w:lvlText w:val="•"/>
      <w:lvlJc w:val="left"/>
      <w:pPr>
        <w:ind w:left="729" w:hanging="183"/>
      </w:pPr>
      <w:rPr>
        <w:rFonts w:hint="default"/>
      </w:rPr>
    </w:lvl>
    <w:lvl w:ilvl="2" w:tplc="4928DD0A">
      <w:start w:val="1"/>
      <w:numFmt w:val="bullet"/>
      <w:lvlText w:val="•"/>
      <w:lvlJc w:val="left"/>
      <w:pPr>
        <w:ind w:left="1168" w:hanging="183"/>
      </w:pPr>
      <w:rPr>
        <w:rFonts w:hint="default"/>
      </w:rPr>
    </w:lvl>
    <w:lvl w:ilvl="3" w:tplc="5906BDAE">
      <w:start w:val="1"/>
      <w:numFmt w:val="bullet"/>
      <w:lvlText w:val="•"/>
      <w:lvlJc w:val="left"/>
      <w:pPr>
        <w:ind w:left="1607" w:hanging="183"/>
      </w:pPr>
      <w:rPr>
        <w:rFonts w:hint="default"/>
      </w:rPr>
    </w:lvl>
    <w:lvl w:ilvl="4" w:tplc="57502136">
      <w:start w:val="1"/>
      <w:numFmt w:val="bullet"/>
      <w:lvlText w:val="•"/>
      <w:lvlJc w:val="left"/>
      <w:pPr>
        <w:ind w:left="2046" w:hanging="183"/>
      </w:pPr>
      <w:rPr>
        <w:rFonts w:hint="default"/>
      </w:rPr>
    </w:lvl>
    <w:lvl w:ilvl="5" w:tplc="93C42D5A">
      <w:start w:val="1"/>
      <w:numFmt w:val="bullet"/>
      <w:lvlText w:val="•"/>
      <w:lvlJc w:val="left"/>
      <w:pPr>
        <w:ind w:left="2485" w:hanging="183"/>
      </w:pPr>
      <w:rPr>
        <w:rFonts w:hint="default"/>
      </w:rPr>
    </w:lvl>
    <w:lvl w:ilvl="6" w:tplc="5E845A04">
      <w:start w:val="1"/>
      <w:numFmt w:val="bullet"/>
      <w:lvlText w:val="•"/>
      <w:lvlJc w:val="left"/>
      <w:pPr>
        <w:ind w:left="2924" w:hanging="183"/>
      </w:pPr>
      <w:rPr>
        <w:rFonts w:hint="default"/>
      </w:rPr>
    </w:lvl>
    <w:lvl w:ilvl="7" w:tplc="C952D558">
      <w:start w:val="1"/>
      <w:numFmt w:val="bullet"/>
      <w:lvlText w:val="•"/>
      <w:lvlJc w:val="left"/>
      <w:pPr>
        <w:ind w:left="3363" w:hanging="183"/>
      </w:pPr>
      <w:rPr>
        <w:rFonts w:hint="default"/>
      </w:rPr>
    </w:lvl>
    <w:lvl w:ilvl="8" w:tplc="0ECC270E">
      <w:start w:val="1"/>
      <w:numFmt w:val="bullet"/>
      <w:lvlText w:val="•"/>
      <w:lvlJc w:val="left"/>
      <w:pPr>
        <w:ind w:left="3802" w:hanging="183"/>
      </w:pPr>
      <w:rPr>
        <w:rFonts w:hint="default"/>
      </w:rPr>
    </w:lvl>
  </w:abstractNum>
  <w:abstractNum w:abstractNumId="16" w15:restartNumberingAfterBreak="0">
    <w:nsid w:val="36226EF4"/>
    <w:multiLevelType w:val="hybridMultilevel"/>
    <w:tmpl w:val="99B4F5B2"/>
    <w:lvl w:ilvl="0" w:tplc="426EF23C">
      <w:start w:val="1"/>
      <w:numFmt w:val="bullet"/>
      <w:lvlText w:val=""/>
      <w:lvlJc w:val="left"/>
      <w:pPr>
        <w:ind w:left="360" w:hanging="360"/>
      </w:pPr>
      <w:rPr>
        <w:rFonts w:ascii="Wingdings" w:eastAsia="Wingdings" w:hAnsi="Wingdings" w:hint="default"/>
        <w:sz w:val="18"/>
        <w:szCs w:val="18"/>
      </w:rPr>
    </w:lvl>
    <w:lvl w:ilvl="1" w:tplc="92D09924">
      <w:start w:val="1"/>
      <w:numFmt w:val="bullet"/>
      <w:lvlText w:val="•"/>
      <w:lvlJc w:val="left"/>
      <w:pPr>
        <w:ind w:left="1064" w:hanging="360"/>
      </w:pPr>
      <w:rPr>
        <w:rFonts w:hint="default"/>
      </w:rPr>
    </w:lvl>
    <w:lvl w:ilvl="2" w:tplc="8BE208AA">
      <w:start w:val="1"/>
      <w:numFmt w:val="bullet"/>
      <w:lvlText w:val="•"/>
      <w:lvlJc w:val="left"/>
      <w:pPr>
        <w:ind w:left="1768" w:hanging="360"/>
      </w:pPr>
      <w:rPr>
        <w:rFonts w:hint="default"/>
      </w:rPr>
    </w:lvl>
    <w:lvl w:ilvl="3" w:tplc="DA047750">
      <w:start w:val="1"/>
      <w:numFmt w:val="bullet"/>
      <w:lvlText w:val="•"/>
      <w:lvlJc w:val="left"/>
      <w:pPr>
        <w:ind w:left="2472" w:hanging="360"/>
      </w:pPr>
      <w:rPr>
        <w:rFonts w:hint="default"/>
      </w:rPr>
    </w:lvl>
    <w:lvl w:ilvl="4" w:tplc="9CFE493C">
      <w:start w:val="1"/>
      <w:numFmt w:val="bullet"/>
      <w:lvlText w:val="•"/>
      <w:lvlJc w:val="left"/>
      <w:pPr>
        <w:ind w:left="3176" w:hanging="360"/>
      </w:pPr>
      <w:rPr>
        <w:rFonts w:hint="default"/>
      </w:rPr>
    </w:lvl>
    <w:lvl w:ilvl="5" w:tplc="08E82172">
      <w:start w:val="1"/>
      <w:numFmt w:val="bullet"/>
      <w:lvlText w:val="•"/>
      <w:lvlJc w:val="left"/>
      <w:pPr>
        <w:ind w:left="3880" w:hanging="360"/>
      </w:pPr>
      <w:rPr>
        <w:rFonts w:hint="default"/>
      </w:rPr>
    </w:lvl>
    <w:lvl w:ilvl="6" w:tplc="973C5A4A">
      <w:start w:val="1"/>
      <w:numFmt w:val="bullet"/>
      <w:lvlText w:val="•"/>
      <w:lvlJc w:val="left"/>
      <w:pPr>
        <w:ind w:left="4584" w:hanging="360"/>
      </w:pPr>
      <w:rPr>
        <w:rFonts w:hint="default"/>
      </w:rPr>
    </w:lvl>
    <w:lvl w:ilvl="7" w:tplc="61CC37DC">
      <w:start w:val="1"/>
      <w:numFmt w:val="bullet"/>
      <w:lvlText w:val="•"/>
      <w:lvlJc w:val="left"/>
      <w:pPr>
        <w:ind w:left="5288" w:hanging="360"/>
      </w:pPr>
      <w:rPr>
        <w:rFonts w:hint="default"/>
      </w:rPr>
    </w:lvl>
    <w:lvl w:ilvl="8" w:tplc="42B43F2A">
      <w:start w:val="1"/>
      <w:numFmt w:val="bullet"/>
      <w:lvlText w:val="•"/>
      <w:lvlJc w:val="left"/>
      <w:pPr>
        <w:ind w:left="5993" w:hanging="360"/>
      </w:pPr>
      <w:rPr>
        <w:rFonts w:hint="default"/>
      </w:rPr>
    </w:lvl>
  </w:abstractNum>
  <w:abstractNum w:abstractNumId="17" w15:restartNumberingAfterBreak="0">
    <w:nsid w:val="37296327"/>
    <w:multiLevelType w:val="hybridMultilevel"/>
    <w:tmpl w:val="518CCE2E"/>
    <w:lvl w:ilvl="0" w:tplc="68CCF584">
      <w:start w:val="1"/>
      <w:numFmt w:val="bullet"/>
      <w:lvlText w:val=""/>
      <w:lvlJc w:val="left"/>
      <w:pPr>
        <w:ind w:left="290" w:hanging="183"/>
      </w:pPr>
      <w:rPr>
        <w:rFonts w:ascii="Wingdings" w:eastAsia="Wingdings" w:hAnsi="Wingdings" w:hint="default"/>
        <w:sz w:val="18"/>
        <w:szCs w:val="18"/>
      </w:rPr>
    </w:lvl>
    <w:lvl w:ilvl="1" w:tplc="685E751A">
      <w:start w:val="1"/>
      <w:numFmt w:val="bullet"/>
      <w:lvlText w:val="•"/>
      <w:lvlJc w:val="left"/>
      <w:pPr>
        <w:ind w:left="729" w:hanging="183"/>
      </w:pPr>
      <w:rPr>
        <w:rFonts w:hint="default"/>
      </w:rPr>
    </w:lvl>
    <w:lvl w:ilvl="2" w:tplc="CDDCE76C">
      <w:start w:val="1"/>
      <w:numFmt w:val="bullet"/>
      <w:lvlText w:val="•"/>
      <w:lvlJc w:val="left"/>
      <w:pPr>
        <w:ind w:left="1168" w:hanging="183"/>
      </w:pPr>
      <w:rPr>
        <w:rFonts w:hint="default"/>
      </w:rPr>
    </w:lvl>
    <w:lvl w:ilvl="3" w:tplc="DAEE7B54">
      <w:start w:val="1"/>
      <w:numFmt w:val="bullet"/>
      <w:lvlText w:val="•"/>
      <w:lvlJc w:val="left"/>
      <w:pPr>
        <w:ind w:left="1607" w:hanging="183"/>
      </w:pPr>
      <w:rPr>
        <w:rFonts w:hint="default"/>
      </w:rPr>
    </w:lvl>
    <w:lvl w:ilvl="4" w:tplc="C658BA78">
      <w:start w:val="1"/>
      <w:numFmt w:val="bullet"/>
      <w:lvlText w:val="•"/>
      <w:lvlJc w:val="left"/>
      <w:pPr>
        <w:ind w:left="2046" w:hanging="183"/>
      </w:pPr>
      <w:rPr>
        <w:rFonts w:hint="default"/>
      </w:rPr>
    </w:lvl>
    <w:lvl w:ilvl="5" w:tplc="435A6958">
      <w:start w:val="1"/>
      <w:numFmt w:val="bullet"/>
      <w:lvlText w:val="•"/>
      <w:lvlJc w:val="left"/>
      <w:pPr>
        <w:ind w:left="2485" w:hanging="183"/>
      </w:pPr>
      <w:rPr>
        <w:rFonts w:hint="default"/>
      </w:rPr>
    </w:lvl>
    <w:lvl w:ilvl="6" w:tplc="D3F26808">
      <w:start w:val="1"/>
      <w:numFmt w:val="bullet"/>
      <w:lvlText w:val="•"/>
      <w:lvlJc w:val="left"/>
      <w:pPr>
        <w:ind w:left="2924" w:hanging="183"/>
      </w:pPr>
      <w:rPr>
        <w:rFonts w:hint="default"/>
      </w:rPr>
    </w:lvl>
    <w:lvl w:ilvl="7" w:tplc="786C63AA">
      <w:start w:val="1"/>
      <w:numFmt w:val="bullet"/>
      <w:lvlText w:val="•"/>
      <w:lvlJc w:val="left"/>
      <w:pPr>
        <w:ind w:left="3363" w:hanging="183"/>
      </w:pPr>
      <w:rPr>
        <w:rFonts w:hint="default"/>
      </w:rPr>
    </w:lvl>
    <w:lvl w:ilvl="8" w:tplc="DF72CB6C">
      <w:start w:val="1"/>
      <w:numFmt w:val="bullet"/>
      <w:lvlText w:val="•"/>
      <w:lvlJc w:val="left"/>
      <w:pPr>
        <w:ind w:left="3802" w:hanging="183"/>
      </w:pPr>
      <w:rPr>
        <w:rFonts w:hint="default"/>
      </w:rPr>
    </w:lvl>
  </w:abstractNum>
  <w:abstractNum w:abstractNumId="18" w15:restartNumberingAfterBreak="0">
    <w:nsid w:val="4473400F"/>
    <w:multiLevelType w:val="hybridMultilevel"/>
    <w:tmpl w:val="DB7EEE38"/>
    <w:lvl w:ilvl="0" w:tplc="FFFFFFFF">
      <w:start w:val="1"/>
      <w:numFmt w:val="decimal"/>
      <w:lvlText w:val="%1."/>
      <w:lvlJc w:val="left"/>
      <w:pPr>
        <w:tabs>
          <w:tab w:val="num" w:pos="333"/>
        </w:tabs>
        <w:ind w:left="333" w:hanging="360"/>
      </w:pPr>
      <w:rPr>
        <w:rFonts w:hint="default"/>
      </w:rPr>
    </w:lvl>
    <w:lvl w:ilvl="1" w:tplc="FFFFFFFF" w:tentative="1">
      <w:start w:val="1"/>
      <w:numFmt w:val="lowerLetter"/>
      <w:lvlText w:val="%2."/>
      <w:lvlJc w:val="left"/>
      <w:pPr>
        <w:tabs>
          <w:tab w:val="num" w:pos="1053"/>
        </w:tabs>
        <w:ind w:left="1053" w:hanging="360"/>
      </w:pPr>
    </w:lvl>
    <w:lvl w:ilvl="2" w:tplc="FFFFFFFF" w:tentative="1">
      <w:start w:val="1"/>
      <w:numFmt w:val="lowerRoman"/>
      <w:lvlText w:val="%3."/>
      <w:lvlJc w:val="right"/>
      <w:pPr>
        <w:tabs>
          <w:tab w:val="num" w:pos="1773"/>
        </w:tabs>
        <w:ind w:left="1773" w:hanging="180"/>
      </w:pPr>
    </w:lvl>
    <w:lvl w:ilvl="3" w:tplc="FFFFFFFF" w:tentative="1">
      <w:start w:val="1"/>
      <w:numFmt w:val="decimal"/>
      <w:lvlText w:val="%4."/>
      <w:lvlJc w:val="left"/>
      <w:pPr>
        <w:tabs>
          <w:tab w:val="num" w:pos="2493"/>
        </w:tabs>
        <w:ind w:left="2493" w:hanging="360"/>
      </w:pPr>
    </w:lvl>
    <w:lvl w:ilvl="4" w:tplc="FFFFFFFF" w:tentative="1">
      <w:start w:val="1"/>
      <w:numFmt w:val="lowerLetter"/>
      <w:lvlText w:val="%5."/>
      <w:lvlJc w:val="left"/>
      <w:pPr>
        <w:tabs>
          <w:tab w:val="num" w:pos="3213"/>
        </w:tabs>
        <w:ind w:left="3213" w:hanging="360"/>
      </w:pPr>
    </w:lvl>
    <w:lvl w:ilvl="5" w:tplc="FFFFFFFF" w:tentative="1">
      <w:start w:val="1"/>
      <w:numFmt w:val="lowerRoman"/>
      <w:lvlText w:val="%6."/>
      <w:lvlJc w:val="right"/>
      <w:pPr>
        <w:tabs>
          <w:tab w:val="num" w:pos="3933"/>
        </w:tabs>
        <w:ind w:left="3933" w:hanging="180"/>
      </w:pPr>
    </w:lvl>
    <w:lvl w:ilvl="6" w:tplc="FFFFFFFF" w:tentative="1">
      <w:start w:val="1"/>
      <w:numFmt w:val="decimal"/>
      <w:lvlText w:val="%7."/>
      <w:lvlJc w:val="left"/>
      <w:pPr>
        <w:tabs>
          <w:tab w:val="num" w:pos="4653"/>
        </w:tabs>
        <w:ind w:left="4653" w:hanging="360"/>
      </w:pPr>
    </w:lvl>
    <w:lvl w:ilvl="7" w:tplc="FFFFFFFF" w:tentative="1">
      <w:start w:val="1"/>
      <w:numFmt w:val="lowerLetter"/>
      <w:lvlText w:val="%8."/>
      <w:lvlJc w:val="left"/>
      <w:pPr>
        <w:tabs>
          <w:tab w:val="num" w:pos="5373"/>
        </w:tabs>
        <w:ind w:left="5373" w:hanging="360"/>
      </w:pPr>
    </w:lvl>
    <w:lvl w:ilvl="8" w:tplc="FFFFFFFF" w:tentative="1">
      <w:start w:val="1"/>
      <w:numFmt w:val="lowerRoman"/>
      <w:lvlText w:val="%9."/>
      <w:lvlJc w:val="right"/>
      <w:pPr>
        <w:tabs>
          <w:tab w:val="num" w:pos="6093"/>
        </w:tabs>
        <w:ind w:left="6093" w:hanging="180"/>
      </w:pPr>
    </w:lvl>
  </w:abstractNum>
  <w:abstractNum w:abstractNumId="19" w15:restartNumberingAfterBreak="0">
    <w:nsid w:val="4AF90349"/>
    <w:multiLevelType w:val="hybridMultilevel"/>
    <w:tmpl w:val="77963E1A"/>
    <w:lvl w:ilvl="0" w:tplc="FF62F116">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4C232824"/>
    <w:multiLevelType w:val="multilevel"/>
    <w:tmpl w:val="7364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BD5DD6"/>
    <w:multiLevelType w:val="hybridMultilevel"/>
    <w:tmpl w:val="503EC826"/>
    <w:lvl w:ilvl="0" w:tplc="DDC6AE66">
      <w:start w:val="1"/>
      <w:numFmt w:val="bullet"/>
      <w:lvlText w:val=""/>
      <w:lvlJc w:val="left"/>
      <w:pPr>
        <w:ind w:left="290" w:hanging="183"/>
      </w:pPr>
      <w:rPr>
        <w:rFonts w:ascii="Wingdings" w:eastAsia="Wingdings" w:hAnsi="Wingdings" w:hint="default"/>
        <w:sz w:val="18"/>
        <w:szCs w:val="18"/>
      </w:rPr>
    </w:lvl>
    <w:lvl w:ilvl="1" w:tplc="F18C4F34">
      <w:start w:val="1"/>
      <w:numFmt w:val="bullet"/>
      <w:lvlText w:val="•"/>
      <w:lvlJc w:val="left"/>
      <w:pPr>
        <w:ind w:left="729" w:hanging="183"/>
      </w:pPr>
      <w:rPr>
        <w:rFonts w:hint="default"/>
      </w:rPr>
    </w:lvl>
    <w:lvl w:ilvl="2" w:tplc="0C58106E">
      <w:start w:val="1"/>
      <w:numFmt w:val="bullet"/>
      <w:lvlText w:val="•"/>
      <w:lvlJc w:val="left"/>
      <w:pPr>
        <w:ind w:left="1168" w:hanging="183"/>
      </w:pPr>
      <w:rPr>
        <w:rFonts w:hint="default"/>
      </w:rPr>
    </w:lvl>
    <w:lvl w:ilvl="3" w:tplc="875C4E76">
      <w:start w:val="1"/>
      <w:numFmt w:val="bullet"/>
      <w:lvlText w:val="•"/>
      <w:lvlJc w:val="left"/>
      <w:pPr>
        <w:ind w:left="1607" w:hanging="183"/>
      </w:pPr>
      <w:rPr>
        <w:rFonts w:hint="default"/>
      </w:rPr>
    </w:lvl>
    <w:lvl w:ilvl="4" w:tplc="901883E6">
      <w:start w:val="1"/>
      <w:numFmt w:val="bullet"/>
      <w:lvlText w:val="•"/>
      <w:lvlJc w:val="left"/>
      <w:pPr>
        <w:ind w:left="2046" w:hanging="183"/>
      </w:pPr>
      <w:rPr>
        <w:rFonts w:hint="default"/>
      </w:rPr>
    </w:lvl>
    <w:lvl w:ilvl="5" w:tplc="893E8082">
      <w:start w:val="1"/>
      <w:numFmt w:val="bullet"/>
      <w:lvlText w:val="•"/>
      <w:lvlJc w:val="left"/>
      <w:pPr>
        <w:ind w:left="2485" w:hanging="183"/>
      </w:pPr>
      <w:rPr>
        <w:rFonts w:hint="default"/>
      </w:rPr>
    </w:lvl>
    <w:lvl w:ilvl="6" w:tplc="59A0E578">
      <w:start w:val="1"/>
      <w:numFmt w:val="bullet"/>
      <w:lvlText w:val="•"/>
      <w:lvlJc w:val="left"/>
      <w:pPr>
        <w:ind w:left="2924" w:hanging="183"/>
      </w:pPr>
      <w:rPr>
        <w:rFonts w:hint="default"/>
      </w:rPr>
    </w:lvl>
    <w:lvl w:ilvl="7" w:tplc="C3A88868">
      <w:start w:val="1"/>
      <w:numFmt w:val="bullet"/>
      <w:lvlText w:val="•"/>
      <w:lvlJc w:val="left"/>
      <w:pPr>
        <w:ind w:left="3363" w:hanging="183"/>
      </w:pPr>
      <w:rPr>
        <w:rFonts w:hint="default"/>
      </w:rPr>
    </w:lvl>
    <w:lvl w:ilvl="8" w:tplc="6F4A0222">
      <w:start w:val="1"/>
      <w:numFmt w:val="bullet"/>
      <w:lvlText w:val="•"/>
      <w:lvlJc w:val="left"/>
      <w:pPr>
        <w:ind w:left="3802" w:hanging="183"/>
      </w:pPr>
      <w:rPr>
        <w:rFonts w:hint="default"/>
      </w:rPr>
    </w:lvl>
  </w:abstractNum>
  <w:abstractNum w:abstractNumId="22" w15:restartNumberingAfterBreak="0">
    <w:nsid w:val="500C1D1E"/>
    <w:multiLevelType w:val="hybridMultilevel"/>
    <w:tmpl w:val="7C122D22"/>
    <w:lvl w:ilvl="0" w:tplc="E416D8A2">
      <w:start w:val="1"/>
      <w:numFmt w:val="bullet"/>
      <w:lvlText w:val=""/>
      <w:lvlJc w:val="left"/>
      <w:pPr>
        <w:ind w:left="416" w:hanging="360"/>
      </w:pPr>
      <w:rPr>
        <w:rFonts w:ascii="Wingdings" w:eastAsia="Wingdings" w:hAnsi="Wingdings" w:hint="default"/>
        <w:sz w:val="18"/>
        <w:szCs w:val="18"/>
      </w:rPr>
    </w:lvl>
    <w:lvl w:ilvl="1" w:tplc="663A57AA">
      <w:start w:val="1"/>
      <w:numFmt w:val="bullet"/>
      <w:lvlText w:val="•"/>
      <w:lvlJc w:val="left"/>
      <w:pPr>
        <w:ind w:left="1120" w:hanging="360"/>
      </w:pPr>
      <w:rPr>
        <w:rFonts w:hint="default"/>
      </w:rPr>
    </w:lvl>
    <w:lvl w:ilvl="2" w:tplc="A640895C">
      <w:start w:val="1"/>
      <w:numFmt w:val="bullet"/>
      <w:lvlText w:val="•"/>
      <w:lvlJc w:val="left"/>
      <w:pPr>
        <w:ind w:left="1824" w:hanging="360"/>
      </w:pPr>
      <w:rPr>
        <w:rFonts w:hint="default"/>
      </w:rPr>
    </w:lvl>
    <w:lvl w:ilvl="3" w:tplc="F03E0806">
      <w:start w:val="1"/>
      <w:numFmt w:val="bullet"/>
      <w:lvlText w:val="•"/>
      <w:lvlJc w:val="left"/>
      <w:pPr>
        <w:ind w:left="2528" w:hanging="360"/>
      </w:pPr>
      <w:rPr>
        <w:rFonts w:hint="default"/>
      </w:rPr>
    </w:lvl>
    <w:lvl w:ilvl="4" w:tplc="45A4FBE8">
      <w:start w:val="1"/>
      <w:numFmt w:val="bullet"/>
      <w:lvlText w:val="•"/>
      <w:lvlJc w:val="left"/>
      <w:pPr>
        <w:ind w:left="3232" w:hanging="360"/>
      </w:pPr>
      <w:rPr>
        <w:rFonts w:hint="default"/>
      </w:rPr>
    </w:lvl>
    <w:lvl w:ilvl="5" w:tplc="AAEA628C">
      <w:start w:val="1"/>
      <w:numFmt w:val="bullet"/>
      <w:lvlText w:val="•"/>
      <w:lvlJc w:val="left"/>
      <w:pPr>
        <w:ind w:left="3936" w:hanging="360"/>
      </w:pPr>
      <w:rPr>
        <w:rFonts w:hint="default"/>
      </w:rPr>
    </w:lvl>
    <w:lvl w:ilvl="6" w:tplc="0C14C756">
      <w:start w:val="1"/>
      <w:numFmt w:val="bullet"/>
      <w:lvlText w:val="•"/>
      <w:lvlJc w:val="left"/>
      <w:pPr>
        <w:ind w:left="4640" w:hanging="360"/>
      </w:pPr>
      <w:rPr>
        <w:rFonts w:hint="default"/>
      </w:rPr>
    </w:lvl>
    <w:lvl w:ilvl="7" w:tplc="DF4CF690">
      <w:start w:val="1"/>
      <w:numFmt w:val="bullet"/>
      <w:lvlText w:val="•"/>
      <w:lvlJc w:val="left"/>
      <w:pPr>
        <w:ind w:left="5344" w:hanging="360"/>
      </w:pPr>
      <w:rPr>
        <w:rFonts w:hint="default"/>
      </w:rPr>
    </w:lvl>
    <w:lvl w:ilvl="8" w:tplc="754E8AD2">
      <w:start w:val="1"/>
      <w:numFmt w:val="bullet"/>
      <w:lvlText w:val="•"/>
      <w:lvlJc w:val="left"/>
      <w:pPr>
        <w:ind w:left="6048" w:hanging="360"/>
      </w:pPr>
      <w:rPr>
        <w:rFonts w:hint="default"/>
      </w:rPr>
    </w:lvl>
  </w:abstractNum>
  <w:abstractNum w:abstractNumId="23" w15:restartNumberingAfterBreak="0">
    <w:nsid w:val="509B1C49"/>
    <w:multiLevelType w:val="hybridMultilevel"/>
    <w:tmpl w:val="928EB568"/>
    <w:lvl w:ilvl="0" w:tplc="FFFFFFFF">
      <w:start w:val="1"/>
      <w:numFmt w:val="bullet"/>
      <w:lvlText w:val=""/>
      <w:lvlJc w:val="left"/>
      <w:pPr>
        <w:tabs>
          <w:tab w:val="num" w:pos="1069"/>
        </w:tabs>
        <w:ind w:left="0" w:firstLine="709"/>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015AB0"/>
    <w:multiLevelType w:val="multilevel"/>
    <w:tmpl w:val="97CCD5BC"/>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5223CE5"/>
    <w:multiLevelType w:val="hybridMultilevel"/>
    <w:tmpl w:val="D82C8848"/>
    <w:lvl w:ilvl="0" w:tplc="956E3216">
      <w:start w:val="1"/>
      <w:numFmt w:val="bullet"/>
      <w:lvlText w:val=""/>
      <w:lvlJc w:val="left"/>
      <w:pPr>
        <w:ind w:left="290" w:hanging="183"/>
      </w:pPr>
      <w:rPr>
        <w:rFonts w:ascii="Wingdings" w:eastAsia="Wingdings" w:hAnsi="Wingdings" w:hint="default"/>
        <w:sz w:val="18"/>
        <w:szCs w:val="18"/>
      </w:rPr>
    </w:lvl>
    <w:lvl w:ilvl="1" w:tplc="C0D40718">
      <w:start w:val="1"/>
      <w:numFmt w:val="bullet"/>
      <w:lvlText w:val="•"/>
      <w:lvlJc w:val="left"/>
      <w:pPr>
        <w:ind w:left="729" w:hanging="183"/>
      </w:pPr>
      <w:rPr>
        <w:rFonts w:hint="default"/>
      </w:rPr>
    </w:lvl>
    <w:lvl w:ilvl="2" w:tplc="759AF5E2">
      <w:start w:val="1"/>
      <w:numFmt w:val="bullet"/>
      <w:lvlText w:val="•"/>
      <w:lvlJc w:val="left"/>
      <w:pPr>
        <w:ind w:left="1168" w:hanging="183"/>
      </w:pPr>
      <w:rPr>
        <w:rFonts w:hint="default"/>
      </w:rPr>
    </w:lvl>
    <w:lvl w:ilvl="3" w:tplc="62ACD8C6">
      <w:start w:val="1"/>
      <w:numFmt w:val="bullet"/>
      <w:lvlText w:val="•"/>
      <w:lvlJc w:val="left"/>
      <w:pPr>
        <w:ind w:left="1607" w:hanging="183"/>
      </w:pPr>
      <w:rPr>
        <w:rFonts w:hint="default"/>
      </w:rPr>
    </w:lvl>
    <w:lvl w:ilvl="4" w:tplc="9F6EA868">
      <w:start w:val="1"/>
      <w:numFmt w:val="bullet"/>
      <w:lvlText w:val="•"/>
      <w:lvlJc w:val="left"/>
      <w:pPr>
        <w:ind w:left="2046" w:hanging="183"/>
      </w:pPr>
      <w:rPr>
        <w:rFonts w:hint="default"/>
      </w:rPr>
    </w:lvl>
    <w:lvl w:ilvl="5" w:tplc="38DE2720">
      <w:start w:val="1"/>
      <w:numFmt w:val="bullet"/>
      <w:lvlText w:val="•"/>
      <w:lvlJc w:val="left"/>
      <w:pPr>
        <w:ind w:left="2485" w:hanging="183"/>
      </w:pPr>
      <w:rPr>
        <w:rFonts w:hint="default"/>
      </w:rPr>
    </w:lvl>
    <w:lvl w:ilvl="6" w:tplc="82FA1A90">
      <w:start w:val="1"/>
      <w:numFmt w:val="bullet"/>
      <w:lvlText w:val="•"/>
      <w:lvlJc w:val="left"/>
      <w:pPr>
        <w:ind w:left="2924" w:hanging="183"/>
      </w:pPr>
      <w:rPr>
        <w:rFonts w:hint="default"/>
      </w:rPr>
    </w:lvl>
    <w:lvl w:ilvl="7" w:tplc="7CB0E250">
      <w:start w:val="1"/>
      <w:numFmt w:val="bullet"/>
      <w:lvlText w:val="•"/>
      <w:lvlJc w:val="left"/>
      <w:pPr>
        <w:ind w:left="3363" w:hanging="183"/>
      </w:pPr>
      <w:rPr>
        <w:rFonts w:hint="default"/>
      </w:rPr>
    </w:lvl>
    <w:lvl w:ilvl="8" w:tplc="C26A02C0">
      <w:start w:val="1"/>
      <w:numFmt w:val="bullet"/>
      <w:lvlText w:val="•"/>
      <w:lvlJc w:val="left"/>
      <w:pPr>
        <w:ind w:left="3802" w:hanging="183"/>
      </w:pPr>
      <w:rPr>
        <w:rFonts w:hint="default"/>
      </w:rPr>
    </w:lvl>
  </w:abstractNum>
  <w:abstractNum w:abstractNumId="26" w15:restartNumberingAfterBreak="0">
    <w:nsid w:val="5B650D48"/>
    <w:multiLevelType w:val="multilevel"/>
    <w:tmpl w:val="693A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46351A"/>
    <w:multiLevelType w:val="hybridMultilevel"/>
    <w:tmpl w:val="B44A2944"/>
    <w:lvl w:ilvl="0" w:tplc="A23A1714">
      <w:start w:val="1"/>
      <w:numFmt w:val="bullet"/>
      <w:lvlText w:val=""/>
      <w:lvlJc w:val="left"/>
      <w:pPr>
        <w:ind w:left="416" w:hanging="360"/>
      </w:pPr>
      <w:rPr>
        <w:rFonts w:ascii="Wingdings" w:eastAsia="Wingdings" w:hAnsi="Wingdings" w:hint="default"/>
        <w:sz w:val="18"/>
        <w:szCs w:val="18"/>
      </w:rPr>
    </w:lvl>
    <w:lvl w:ilvl="1" w:tplc="C79C2AB4">
      <w:start w:val="1"/>
      <w:numFmt w:val="bullet"/>
      <w:lvlText w:val="•"/>
      <w:lvlJc w:val="left"/>
      <w:pPr>
        <w:ind w:left="1120" w:hanging="360"/>
      </w:pPr>
      <w:rPr>
        <w:rFonts w:hint="default"/>
      </w:rPr>
    </w:lvl>
    <w:lvl w:ilvl="2" w:tplc="818C7DFE">
      <w:start w:val="1"/>
      <w:numFmt w:val="bullet"/>
      <w:lvlText w:val="•"/>
      <w:lvlJc w:val="left"/>
      <w:pPr>
        <w:ind w:left="1824" w:hanging="360"/>
      </w:pPr>
      <w:rPr>
        <w:rFonts w:hint="default"/>
      </w:rPr>
    </w:lvl>
    <w:lvl w:ilvl="3" w:tplc="E2F0D1C2">
      <w:start w:val="1"/>
      <w:numFmt w:val="bullet"/>
      <w:lvlText w:val="•"/>
      <w:lvlJc w:val="left"/>
      <w:pPr>
        <w:ind w:left="2528" w:hanging="360"/>
      </w:pPr>
      <w:rPr>
        <w:rFonts w:hint="default"/>
      </w:rPr>
    </w:lvl>
    <w:lvl w:ilvl="4" w:tplc="900218D6">
      <w:start w:val="1"/>
      <w:numFmt w:val="bullet"/>
      <w:lvlText w:val="•"/>
      <w:lvlJc w:val="left"/>
      <w:pPr>
        <w:ind w:left="3232" w:hanging="360"/>
      </w:pPr>
      <w:rPr>
        <w:rFonts w:hint="default"/>
      </w:rPr>
    </w:lvl>
    <w:lvl w:ilvl="5" w:tplc="311C5A86">
      <w:start w:val="1"/>
      <w:numFmt w:val="bullet"/>
      <w:lvlText w:val="•"/>
      <w:lvlJc w:val="left"/>
      <w:pPr>
        <w:ind w:left="3936" w:hanging="360"/>
      </w:pPr>
      <w:rPr>
        <w:rFonts w:hint="default"/>
      </w:rPr>
    </w:lvl>
    <w:lvl w:ilvl="6" w:tplc="1B586EF6">
      <w:start w:val="1"/>
      <w:numFmt w:val="bullet"/>
      <w:lvlText w:val="•"/>
      <w:lvlJc w:val="left"/>
      <w:pPr>
        <w:ind w:left="4640" w:hanging="360"/>
      </w:pPr>
      <w:rPr>
        <w:rFonts w:hint="default"/>
      </w:rPr>
    </w:lvl>
    <w:lvl w:ilvl="7" w:tplc="40766820">
      <w:start w:val="1"/>
      <w:numFmt w:val="bullet"/>
      <w:lvlText w:val="•"/>
      <w:lvlJc w:val="left"/>
      <w:pPr>
        <w:ind w:left="5344" w:hanging="360"/>
      </w:pPr>
      <w:rPr>
        <w:rFonts w:hint="default"/>
      </w:rPr>
    </w:lvl>
    <w:lvl w:ilvl="8" w:tplc="1BE47B66">
      <w:start w:val="1"/>
      <w:numFmt w:val="bullet"/>
      <w:lvlText w:val="•"/>
      <w:lvlJc w:val="left"/>
      <w:pPr>
        <w:ind w:left="6048" w:hanging="360"/>
      </w:pPr>
      <w:rPr>
        <w:rFonts w:hint="default"/>
      </w:rPr>
    </w:lvl>
  </w:abstractNum>
  <w:abstractNum w:abstractNumId="28" w15:restartNumberingAfterBreak="0">
    <w:nsid w:val="63A62397"/>
    <w:multiLevelType w:val="hybridMultilevel"/>
    <w:tmpl w:val="28F47170"/>
    <w:lvl w:ilvl="0" w:tplc="4F3059F0">
      <w:start w:val="1"/>
      <w:numFmt w:val="bullet"/>
      <w:lvlText w:val=""/>
      <w:lvlJc w:val="left"/>
      <w:pPr>
        <w:ind w:left="290" w:hanging="183"/>
      </w:pPr>
      <w:rPr>
        <w:rFonts w:ascii="Wingdings" w:eastAsia="Wingdings" w:hAnsi="Wingdings" w:hint="default"/>
        <w:sz w:val="18"/>
        <w:szCs w:val="18"/>
      </w:rPr>
    </w:lvl>
    <w:lvl w:ilvl="1" w:tplc="D0EC71DA">
      <w:start w:val="1"/>
      <w:numFmt w:val="bullet"/>
      <w:lvlText w:val="•"/>
      <w:lvlJc w:val="left"/>
      <w:pPr>
        <w:ind w:left="729" w:hanging="183"/>
      </w:pPr>
      <w:rPr>
        <w:rFonts w:hint="default"/>
      </w:rPr>
    </w:lvl>
    <w:lvl w:ilvl="2" w:tplc="11F8AB94">
      <w:start w:val="1"/>
      <w:numFmt w:val="bullet"/>
      <w:lvlText w:val="•"/>
      <w:lvlJc w:val="left"/>
      <w:pPr>
        <w:ind w:left="1168" w:hanging="183"/>
      </w:pPr>
      <w:rPr>
        <w:rFonts w:hint="default"/>
      </w:rPr>
    </w:lvl>
    <w:lvl w:ilvl="3" w:tplc="F8989740">
      <w:start w:val="1"/>
      <w:numFmt w:val="bullet"/>
      <w:lvlText w:val="•"/>
      <w:lvlJc w:val="left"/>
      <w:pPr>
        <w:ind w:left="1607" w:hanging="183"/>
      </w:pPr>
      <w:rPr>
        <w:rFonts w:hint="default"/>
      </w:rPr>
    </w:lvl>
    <w:lvl w:ilvl="4" w:tplc="EEA86936">
      <w:start w:val="1"/>
      <w:numFmt w:val="bullet"/>
      <w:lvlText w:val="•"/>
      <w:lvlJc w:val="left"/>
      <w:pPr>
        <w:ind w:left="2046" w:hanging="183"/>
      </w:pPr>
      <w:rPr>
        <w:rFonts w:hint="default"/>
      </w:rPr>
    </w:lvl>
    <w:lvl w:ilvl="5" w:tplc="CA280716">
      <w:start w:val="1"/>
      <w:numFmt w:val="bullet"/>
      <w:lvlText w:val="•"/>
      <w:lvlJc w:val="left"/>
      <w:pPr>
        <w:ind w:left="2485" w:hanging="183"/>
      </w:pPr>
      <w:rPr>
        <w:rFonts w:hint="default"/>
      </w:rPr>
    </w:lvl>
    <w:lvl w:ilvl="6" w:tplc="1FC88BE8">
      <w:start w:val="1"/>
      <w:numFmt w:val="bullet"/>
      <w:lvlText w:val="•"/>
      <w:lvlJc w:val="left"/>
      <w:pPr>
        <w:ind w:left="2924" w:hanging="183"/>
      </w:pPr>
      <w:rPr>
        <w:rFonts w:hint="default"/>
      </w:rPr>
    </w:lvl>
    <w:lvl w:ilvl="7" w:tplc="AE9AEA3C">
      <w:start w:val="1"/>
      <w:numFmt w:val="bullet"/>
      <w:lvlText w:val="•"/>
      <w:lvlJc w:val="left"/>
      <w:pPr>
        <w:ind w:left="3363" w:hanging="183"/>
      </w:pPr>
      <w:rPr>
        <w:rFonts w:hint="default"/>
      </w:rPr>
    </w:lvl>
    <w:lvl w:ilvl="8" w:tplc="BBAEAB62">
      <w:start w:val="1"/>
      <w:numFmt w:val="bullet"/>
      <w:lvlText w:val="•"/>
      <w:lvlJc w:val="left"/>
      <w:pPr>
        <w:ind w:left="3802" w:hanging="183"/>
      </w:pPr>
      <w:rPr>
        <w:rFonts w:hint="default"/>
      </w:rPr>
    </w:lvl>
  </w:abstractNum>
  <w:abstractNum w:abstractNumId="29" w15:restartNumberingAfterBreak="0">
    <w:nsid w:val="654D018C"/>
    <w:multiLevelType w:val="hybridMultilevel"/>
    <w:tmpl w:val="F8EAAD3C"/>
    <w:lvl w:ilvl="0" w:tplc="81B8DBC8">
      <w:start w:val="1"/>
      <w:numFmt w:val="bullet"/>
      <w:lvlText w:val=""/>
      <w:lvlJc w:val="left"/>
      <w:pPr>
        <w:ind w:left="290" w:hanging="183"/>
      </w:pPr>
      <w:rPr>
        <w:rFonts w:ascii="Wingdings" w:eastAsia="Wingdings" w:hAnsi="Wingdings" w:hint="default"/>
        <w:sz w:val="18"/>
        <w:szCs w:val="18"/>
      </w:rPr>
    </w:lvl>
    <w:lvl w:ilvl="1" w:tplc="11AA2AD8">
      <w:start w:val="1"/>
      <w:numFmt w:val="bullet"/>
      <w:lvlText w:val="•"/>
      <w:lvlJc w:val="left"/>
      <w:pPr>
        <w:ind w:left="729" w:hanging="183"/>
      </w:pPr>
      <w:rPr>
        <w:rFonts w:hint="default"/>
      </w:rPr>
    </w:lvl>
    <w:lvl w:ilvl="2" w:tplc="1D1402C2">
      <w:start w:val="1"/>
      <w:numFmt w:val="bullet"/>
      <w:lvlText w:val="•"/>
      <w:lvlJc w:val="left"/>
      <w:pPr>
        <w:ind w:left="1168" w:hanging="183"/>
      </w:pPr>
      <w:rPr>
        <w:rFonts w:hint="default"/>
      </w:rPr>
    </w:lvl>
    <w:lvl w:ilvl="3" w:tplc="1CCAB3C6">
      <w:start w:val="1"/>
      <w:numFmt w:val="bullet"/>
      <w:lvlText w:val="•"/>
      <w:lvlJc w:val="left"/>
      <w:pPr>
        <w:ind w:left="1607" w:hanging="183"/>
      </w:pPr>
      <w:rPr>
        <w:rFonts w:hint="default"/>
      </w:rPr>
    </w:lvl>
    <w:lvl w:ilvl="4" w:tplc="2258F03A">
      <w:start w:val="1"/>
      <w:numFmt w:val="bullet"/>
      <w:lvlText w:val="•"/>
      <w:lvlJc w:val="left"/>
      <w:pPr>
        <w:ind w:left="2046" w:hanging="183"/>
      </w:pPr>
      <w:rPr>
        <w:rFonts w:hint="default"/>
      </w:rPr>
    </w:lvl>
    <w:lvl w:ilvl="5" w:tplc="A26C916E">
      <w:start w:val="1"/>
      <w:numFmt w:val="bullet"/>
      <w:lvlText w:val="•"/>
      <w:lvlJc w:val="left"/>
      <w:pPr>
        <w:ind w:left="2485" w:hanging="183"/>
      </w:pPr>
      <w:rPr>
        <w:rFonts w:hint="default"/>
      </w:rPr>
    </w:lvl>
    <w:lvl w:ilvl="6" w:tplc="C89A76C0">
      <w:start w:val="1"/>
      <w:numFmt w:val="bullet"/>
      <w:lvlText w:val="•"/>
      <w:lvlJc w:val="left"/>
      <w:pPr>
        <w:ind w:left="2924" w:hanging="183"/>
      </w:pPr>
      <w:rPr>
        <w:rFonts w:hint="default"/>
      </w:rPr>
    </w:lvl>
    <w:lvl w:ilvl="7" w:tplc="2902BA58">
      <w:start w:val="1"/>
      <w:numFmt w:val="bullet"/>
      <w:lvlText w:val="•"/>
      <w:lvlJc w:val="left"/>
      <w:pPr>
        <w:ind w:left="3363" w:hanging="183"/>
      </w:pPr>
      <w:rPr>
        <w:rFonts w:hint="default"/>
      </w:rPr>
    </w:lvl>
    <w:lvl w:ilvl="8" w:tplc="72964C04">
      <w:start w:val="1"/>
      <w:numFmt w:val="bullet"/>
      <w:lvlText w:val="•"/>
      <w:lvlJc w:val="left"/>
      <w:pPr>
        <w:ind w:left="3802" w:hanging="183"/>
      </w:pPr>
      <w:rPr>
        <w:rFonts w:hint="default"/>
      </w:rPr>
    </w:lvl>
  </w:abstractNum>
  <w:abstractNum w:abstractNumId="30" w15:restartNumberingAfterBreak="0">
    <w:nsid w:val="65F65EB3"/>
    <w:multiLevelType w:val="hybridMultilevel"/>
    <w:tmpl w:val="DA22CDCE"/>
    <w:lvl w:ilvl="0" w:tplc="FFFFFFFF">
      <w:start w:val="1"/>
      <w:numFmt w:val="bullet"/>
      <w:lvlText w:val=""/>
      <w:lvlJc w:val="left"/>
      <w:pPr>
        <w:tabs>
          <w:tab w:val="num" w:pos="1069"/>
        </w:tabs>
        <w:ind w:left="0" w:firstLine="709"/>
      </w:pPr>
      <w:rPr>
        <w:rFonts w:ascii="Wingdings" w:hAnsi="Wingdings" w:hint="default"/>
      </w:rPr>
    </w:lvl>
    <w:lvl w:ilvl="1" w:tplc="04190003">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31" w15:restartNumberingAfterBreak="0">
    <w:nsid w:val="669C4930"/>
    <w:multiLevelType w:val="hybridMultilevel"/>
    <w:tmpl w:val="107E06D2"/>
    <w:lvl w:ilvl="0" w:tplc="DF682562">
      <w:start w:val="1"/>
      <w:numFmt w:val="bullet"/>
      <w:lvlText w:val=""/>
      <w:lvlJc w:val="left"/>
      <w:pPr>
        <w:ind w:left="360" w:hanging="360"/>
      </w:pPr>
      <w:rPr>
        <w:rFonts w:ascii="Wingdings" w:eastAsia="Wingdings" w:hAnsi="Wingdings" w:hint="default"/>
        <w:sz w:val="18"/>
        <w:szCs w:val="18"/>
      </w:rPr>
    </w:lvl>
    <w:lvl w:ilvl="1" w:tplc="6E506B48">
      <w:start w:val="1"/>
      <w:numFmt w:val="bullet"/>
      <w:lvlText w:val="•"/>
      <w:lvlJc w:val="left"/>
      <w:pPr>
        <w:ind w:left="1064" w:hanging="360"/>
      </w:pPr>
      <w:rPr>
        <w:rFonts w:hint="default"/>
      </w:rPr>
    </w:lvl>
    <w:lvl w:ilvl="2" w:tplc="127A2DCE">
      <w:start w:val="1"/>
      <w:numFmt w:val="bullet"/>
      <w:lvlText w:val="•"/>
      <w:lvlJc w:val="left"/>
      <w:pPr>
        <w:ind w:left="1768" w:hanging="360"/>
      </w:pPr>
      <w:rPr>
        <w:rFonts w:hint="default"/>
      </w:rPr>
    </w:lvl>
    <w:lvl w:ilvl="3" w:tplc="8C5C21C8">
      <w:start w:val="1"/>
      <w:numFmt w:val="bullet"/>
      <w:lvlText w:val="•"/>
      <w:lvlJc w:val="left"/>
      <w:pPr>
        <w:ind w:left="2472" w:hanging="360"/>
      </w:pPr>
      <w:rPr>
        <w:rFonts w:hint="default"/>
      </w:rPr>
    </w:lvl>
    <w:lvl w:ilvl="4" w:tplc="78FA74DC">
      <w:start w:val="1"/>
      <w:numFmt w:val="bullet"/>
      <w:lvlText w:val="•"/>
      <w:lvlJc w:val="left"/>
      <w:pPr>
        <w:ind w:left="3176" w:hanging="360"/>
      </w:pPr>
      <w:rPr>
        <w:rFonts w:hint="default"/>
      </w:rPr>
    </w:lvl>
    <w:lvl w:ilvl="5" w:tplc="7BF6290C">
      <w:start w:val="1"/>
      <w:numFmt w:val="bullet"/>
      <w:lvlText w:val="•"/>
      <w:lvlJc w:val="left"/>
      <w:pPr>
        <w:ind w:left="3880" w:hanging="360"/>
      </w:pPr>
      <w:rPr>
        <w:rFonts w:hint="default"/>
      </w:rPr>
    </w:lvl>
    <w:lvl w:ilvl="6" w:tplc="1A488770">
      <w:start w:val="1"/>
      <w:numFmt w:val="bullet"/>
      <w:lvlText w:val="•"/>
      <w:lvlJc w:val="left"/>
      <w:pPr>
        <w:ind w:left="4584" w:hanging="360"/>
      </w:pPr>
      <w:rPr>
        <w:rFonts w:hint="default"/>
      </w:rPr>
    </w:lvl>
    <w:lvl w:ilvl="7" w:tplc="46269F4C">
      <w:start w:val="1"/>
      <w:numFmt w:val="bullet"/>
      <w:lvlText w:val="•"/>
      <w:lvlJc w:val="left"/>
      <w:pPr>
        <w:ind w:left="5288" w:hanging="360"/>
      </w:pPr>
      <w:rPr>
        <w:rFonts w:hint="default"/>
      </w:rPr>
    </w:lvl>
    <w:lvl w:ilvl="8" w:tplc="A372B41E">
      <w:start w:val="1"/>
      <w:numFmt w:val="bullet"/>
      <w:lvlText w:val="•"/>
      <w:lvlJc w:val="left"/>
      <w:pPr>
        <w:ind w:left="5993" w:hanging="360"/>
      </w:pPr>
      <w:rPr>
        <w:rFonts w:hint="default"/>
      </w:rPr>
    </w:lvl>
  </w:abstractNum>
  <w:abstractNum w:abstractNumId="32" w15:restartNumberingAfterBreak="0">
    <w:nsid w:val="73850AB4"/>
    <w:multiLevelType w:val="hybridMultilevel"/>
    <w:tmpl w:val="AFFA9D2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E096370"/>
    <w:multiLevelType w:val="hybridMultilevel"/>
    <w:tmpl w:val="0864577C"/>
    <w:lvl w:ilvl="0" w:tplc="C61E105C">
      <w:start w:val="1"/>
      <w:numFmt w:val="bullet"/>
      <w:lvlText w:val=""/>
      <w:lvlPicBulletId w:val="1"/>
      <w:lvlJc w:val="left"/>
      <w:pPr>
        <w:tabs>
          <w:tab w:val="num" w:pos="720"/>
        </w:tabs>
        <w:ind w:left="720" w:hanging="360"/>
      </w:pPr>
      <w:rPr>
        <w:rFonts w:ascii="Symbol" w:hAnsi="Symbol" w:hint="default"/>
      </w:rPr>
    </w:lvl>
    <w:lvl w:ilvl="1" w:tplc="0B144114" w:tentative="1">
      <w:start w:val="1"/>
      <w:numFmt w:val="bullet"/>
      <w:lvlText w:val=""/>
      <w:lvlJc w:val="left"/>
      <w:pPr>
        <w:tabs>
          <w:tab w:val="num" w:pos="1440"/>
        </w:tabs>
        <w:ind w:left="1440" w:hanging="360"/>
      </w:pPr>
      <w:rPr>
        <w:rFonts w:ascii="Symbol" w:hAnsi="Symbol" w:hint="default"/>
      </w:rPr>
    </w:lvl>
    <w:lvl w:ilvl="2" w:tplc="FDAC5DF8" w:tentative="1">
      <w:start w:val="1"/>
      <w:numFmt w:val="bullet"/>
      <w:lvlText w:val=""/>
      <w:lvlJc w:val="left"/>
      <w:pPr>
        <w:tabs>
          <w:tab w:val="num" w:pos="2160"/>
        </w:tabs>
        <w:ind w:left="2160" w:hanging="360"/>
      </w:pPr>
      <w:rPr>
        <w:rFonts w:ascii="Symbol" w:hAnsi="Symbol" w:hint="default"/>
      </w:rPr>
    </w:lvl>
    <w:lvl w:ilvl="3" w:tplc="730C1378" w:tentative="1">
      <w:start w:val="1"/>
      <w:numFmt w:val="bullet"/>
      <w:lvlText w:val=""/>
      <w:lvlJc w:val="left"/>
      <w:pPr>
        <w:tabs>
          <w:tab w:val="num" w:pos="2880"/>
        </w:tabs>
        <w:ind w:left="2880" w:hanging="360"/>
      </w:pPr>
      <w:rPr>
        <w:rFonts w:ascii="Symbol" w:hAnsi="Symbol" w:hint="default"/>
      </w:rPr>
    </w:lvl>
    <w:lvl w:ilvl="4" w:tplc="217616AC" w:tentative="1">
      <w:start w:val="1"/>
      <w:numFmt w:val="bullet"/>
      <w:lvlText w:val=""/>
      <w:lvlJc w:val="left"/>
      <w:pPr>
        <w:tabs>
          <w:tab w:val="num" w:pos="3600"/>
        </w:tabs>
        <w:ind w:left="3600" w:hanging="360"/>
      </w:pPr>
      <w:rPr>
        <w:rFonts w:ascii="Symbol" w:hAnsi="Symbol" w:hint="default"/>
      </w:rPr>
    </w:lvl>
    <w:lvl w:ilvl="5" w:tplc="296C66B4" w:tentative="1">
      <w:start w:val="1"/>
      <w:numFmt w:val="bullet"/>
      <w:lvlText w:val=""/>
      <w:lvlJc w:val="left"/>
      <w:pPr>
        <w:tabs>
          <w:tab w:val="num" w:pos="4320"/>
        </w:tabs>
        <w:ind w:left="4320" w:hanging="360"/>
      </w:pPr>
      <w:rPr>
        <w:rFonts w:ascii="Symbol" w:hAnsi="Symbol" w:hint="default"/>
      </w:rPr>
    </w:lvl>
    <w:lvl w:ilvl="6" w:tplc="94642BAC" w:tentative="1">
      <w:start w:val="1"/>
      <w:numFmt w:val="bullet"/>
      <w:lvlText w:val=""/>
      <w:lvlJc w:val="left"/>
      <w:pPr>
        <w:tabs>
          <w:tab w:val="num" w:pos="5040"/>
        </w:tabs>
        <w:ind w:left="5040" w:hanging="360"/>
      </w:pPr>
      <w:rPr>
        <w:rFonts w:ascii="Symbol" w:hAnsi="Symbol" w:hint="default"/>
      </w:rPr>
    </w:lvl>
    <w:lvl w:ilvl="7" w:tplc="BBBEF2FE" w:tentative="1">
      <w:start w:val="1"/>
      <w:numFmt w:val="bullet"/>
      <w:lvlText w:val=""/>
      <w:lvlJc w:val="left"/>
      <w:pPr>
        <w:tabs>
          <w:tab w:val="num" w:pos="5760"/>
        </w:tabs>
        <w:ind w:left="5760" w:hanging="360"/>
      </w:pPr>
      <w:rPr>
        <w:rFonts w:ascii="Symbol" w:hAnsi="Symbol" w:hint="default"/>
      </w:rPr>
    </w:lvl>
    <w:lvl w:ilvl="8" w:tplc="A3FA3C28"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7E2E6E43"/>
    <w:multiLevelType w:val="multilevel"/>
    <w:tmpl w:val="8C065E02"/>
    <w:lvl w:ilvl="0">
      <w:start w:val="1"/>
      <w:numFmt w:val="bullet"/>
      <w:lvlText w:val=""/>
      <w:lvlJc w:val="left"/>
      <w:pPr>
        <w:tabs>
          <w:tab w:val="num" w:pos="774"/>
        </w:tabs>
        <w:ind w:left="357" w:firstLine="57"/>
      </w:pPr>
      <w:rPr>
        <w:rFonts w:ascii="Symbol" w:hAnsi="Symbol" w:hint="default"/>
      </w:rPr>
    </w:lvl>
    <w:lvl w:ilvl="1" w:tentative="1">
      <w:start w:val="1"/>
      <w:numFmt w:val="bullet"/>
      <w:lvlText w:val="o"/>
      <w:lvlJc w:val="left"/>
      <w:pPr>
        <w:tabs>
          <w:tab w:val="num" w:pos="1797"/>
        </w:tabs>
        <w:ind w:left="1797" w:hanging="360"/>
      </w:pPr>
      <w:rPr>
        <w:rFonts w:ascii="Courier New" w:hAnsi="Courier New"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hint="default"/>
      </w:rPr>
    </w:lvl>
    <w:lvl w:ilvl="8" w:tentative="1">
      <w:start w:val="1"/>
      <w:numFmt w:val="bullet"/>
      <w:lvlText w:val=""/>
      <w:lvlJc w:val="left"/>
      <w:pPr>
        <w:tabs>
          <w:tab w:val="num" w:pos="6837"/>
        </w:tabs>
        <w:ind w:left="6837" w:hanging="360"/>
      </w:pPr>
      <w:rPr>
        <w:rFonts w:ascii="Wingdings" w:hAnsi="Wingdings" w:hint="default"/>
      </w:rPr>
    </w:lvl>
  </w:abstractNum>
  <w:num w:numId="1">
    <w:abstractNumId w:val="7"/>
  </w:num>
  <w:num w:numId="2">
    <w:abstractNumId w:val="34"/>
  </w:num>
  <w:num w:numId="3">
    <w:abstractNumId w:val="24"/>
  </w:num>
  <w:num w:numId="4">
    <w:abstractNumId w:val="23"/>
  </w:num>
  <w:num w:numId="5">
    <w:abstractNumId w:val="13"/>
  </w:num>
  <w:num w:numId="6">
    <w:abstractNumId w:val="30"/>
  </w:num>
  <w:num w:numId="7">
    <w:abstractNumId w:val="2"/>
  </w:num>
  <w:num w:numId="8">
    <w:abstractNumId w:val="18"/>
  </w:num>
  <w:num w:numId="9">
    <w:abstractNumId w:val="19"/>
  </w:num>
  <w:num w:numId="10">
    <w:abstractNumId w:val="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9"/>
  </w:num>
  <w:num w:numId="14">
    <w:abstractNumId w:val="22"/>
  </w:num>
  <w:num w:numId="15">
    <w:abstractNumId w:val="6"/>
  </w:num>
  <w:num w:numId="16">
    <w:abstractNumId w:val="27"/>
  </w:num>
  <w:num w:numId="17">
    <w:abstractNumId w:val="11"/>
  </w:num>
  <w:num w:numId="18">
    <w:abstractNumId w:val="31"/>
  </w:num>
  <w:num w:numId="19">
    <w:abstractNumId w:val="16"/>
  </w:num>
  <w:num w:numId="20">
    <w:abstractNumId w:val="25"/>
  </w:num>
  <w:num w:numId="21">
    <w:abstractNumId w:val="28"/>
  </w:num>
  <w:num w:numId="22">
    <w:abstractNumId w:val="10"/>
  </w:num>
  <w:num w:numId="23">
    <w:abstractNumId w:val="17"/>
  </w:num>
  <w:num w:numId="24">
    <w:abstractNumId w:val="15"/>
  </w:num>
  <w:num w:numId="25">
    <w:abstractNumId w:val="21"/>
  </w:num>
  <w:num w:numId="26">
    <w:abstractNumId w:val="5"/>
  </w:num>
  <w:num w:numId="27">
    <w:abstractNumId w:val="1"/>
  </w:num>
  <w:num w:numId="28">
    <w:abstractNumId w:val="20"/>
  </w:num>
  <w:num w:numId="29">
    <w:abstractNumId w:val="26"/>
  </w:num>
  <w:num w:numId="30">
    <w:abstractNumId w:val="14"/>
  </w:num>
  <w:num w:numId="31">
    <w:abstractNumId w:val="9"/>
  </w:num>
  <w:num w:numId="32">
    <w:abstractNumId w:val="3"/>
  </w:num>
  <w:num w:numId="33">
    <w:abstractNumId w:val="33"/>
  </w:num>
  <w:num w:numId="34">
    <w:abstractNumId w:val="4"/>
  </w:num>
  <w:num w:numId="35">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64"/>
    <w:rsid w:val="00000D4C"/>
    <w:rsid w:val="00000DFF"/>
    <w:rsid w:val="00000F73"/>
    <w:rsid w:val="0000153C"/>
    <w:rsid w:val="00001FFA"/>
    <w:rsid w:val="00002892"/>
    <w:rsid w:val="00002D28"/>
    <w:rsid w:val="00003139"/>
    <w:rsid w:val="00003752"/>
    <w:rsid w:val="00003A32"/>
    <w:rsid w:val="00004F61"/>
    <w:rsid w:val="000054E2"/>
    <w:rsid w:val="000060E8"/>
    <w:rsid w:val="000064D9"/>
    <w:rsid w:val="00006512"/>
    <w:rsid w:val="000101D6"/>
    <w:rsid w:val="00010C42"/>
    <w:rsid w:val="00010D69"/>
    <w:rsid w:val="00011C2E"/>
    <w:rsid w:val="00011C9E"/>
    <w:rsid w:val="0001211D"/>
    <w:rsid w:val="00013647"/>
    <w:rsid w:val="00014098"/>
    <w:rsid w:val="00014A87"/>
    <w:rsid w:val="000157B9"/>
    <w:rsid w:val="00016B30"/>
    <w:rsid w:val="00017DC3"/>
    <w:rsid w:val="00017E22"/>
    <w:rsid w:val="00020163"/>
    <w:rsid w:val="0002060D"/>
    <w:rsid w:val="00020BD5"/>
    <w:rsid w:val="00021A88"/>
    <w:rsid w:val="00021E74"/>
    <w:rsid w:val="000228A7"/>
    <w:rsid w:val="00024639"/>
    <w:rsid w:val="0002475A"/>
    <w:rsid w:val="00024798"/>
    <w:rsid w:val="000254E1"/>
    <w:rsid w:val="000263C7"/>
    <w:rsid w:val="0002675C"/>
    <w:rsid w:val="00026FA2"/>
    <w:rsid w:val="000278BC"/>
    <w:rsid w:val="0003035A"/>
    <w:rsid w:val="00030509"/>
    <w:rsid w:val="000324D4"/>
    <w:rsid w:val="00032F87"/>
    <w:rsid w:val="00033159"/>
    <w:rsid w:val="0003495D"/>
    <w:rsid w:val="000349CB"/>
    <w:rsid w:val="00034BA5"/>
    <w:rsid w:val="00034EC6"/>
    <w:rsid w:val="000353EA"/>
    <w:rsid w:val="00035F32"/>
    <w:rsid w:val="0003748B"/>
    <w:rsid w:val="000374A0"/>
    <w:rsid w:val="00037B15"/>
    <w:rsid w:val="00037F12"/>
    <w:rsid w:val="000408AA"/>
    <w:rsid w:val="00040D30"/>
    <w:rsid w:val="00041285"/>
    <w:rsid w:val="00041594"/>
    <w:rsid w:val="000425AF"/>
    <w:rsid w:val="0004371D"/>
    <w:rsid w:val="000445F1"/>
    <w:rsid w:val="00045067"/>
    <w:rsid w:val="0004528C"/>
    <w:rsid w:val="0004738F"/>
    <w:rsid w:val="000503AA"/>
    <w:rsid w:val="00050D7B"/>
    <w:rsid w:val="000551A2"/>
    <w:rsid w:val="000556C7"/>
    <w:rsid w:val="00055DF7"/>
    <w:rsid w:val="00057F71"/>
    <w:rsid w:val="000602D6"/>
    <w:rsid w:val="00061C97"/>
    <w:rsid w:val="00062C60"/>
    <w:rsid w:val="00062DED"/>
    <w:rsid w:val="00064E82"/>
    <w:rsid w:val="00065706"/>
    <w:rsid w:val="00065975"/>
    <w:rsid w:val="00065BEB"/>
    <w:rsid w:val="00065D05"/>
    <w:rsid w:val="00066B26"/>
    <w:rsid w:val="00067918"/>
    <w:rsid w:val="00067B03"/>
    <w:rsid w:val="000703D5"/>
    <w:rsid w:val="00070426"/>
    <w:rsid w:val="00071512"/>
    <w:rsid w:val="00071D22"/>
    <w:rsid w:val="000725A1"/>
    <w:rsid w:val="00072CD3"/>
    <w:rsid w:val="0007349A"/>
    <w:rsid w:val="0007394E"/>
    <w:rsid w:val="000742DC"/>
    <w:rsid w:val="000749B8"/>
    <w:rsid w:val="0007727E"/>
    <w:rsid w:val="0007790D"/>
    <w:rsid w:val="0008086A"/>
    <w:rsid w:val="00080A43"/>
    <w:rsid w:val="00080E2E"/>
    <w:rsid w:val="00080EC7"/>
    <w:rsid w:val="0008223F"/>
    <w:rsid w:val="00082334"/>
    <w:rsid w:val="00083F54"/>
    <w:rsid w:val="0008404C"/>
    <w:rsid w:val="0008461E"/>
    <w:rsid w:val="00084716"/>
    <w:rsid w:val="000847FA"/>
    <w:rsid w:val="00085180"/>
    <w:rsid w:val="0008528C"/>
    <w:rsid w:val="00085AE9"/>
    <w:rsid w:val="00085BA0"/>
    <w:rsid w:val="00086187"/>
    <w:rsid w:val="00087018"/>
    <w:rsid w:val="0009007E"/>
    <w:rsid w:val="0009108E"/>
    <w:rsid w:val="00091719"/>
    <w:rsid w:val="00091EB3"/>
    <w:rsid w:val="00095FBB"/>
    <w:rsid w:val="00097272"/>
    <w:rsid w:val="0009764E"/>
    <w:rsid w:val="00097669"/>
    <w:rsid w:val="000979DE"/>
    <w:rsid w:val="000A00C5"/>
    <w:rsid w:val="000A06B2"/>
    <w:rsid w:val="000A0F6C"/>
    <w:rsid w:val="000A1B6B"/>
    <w:rsid w:val="000A1F44"/>
    <w:rsid w:val="000A2640"/>
    <w:rsid w:val="000A33D6"/>
    <w:rsid w:val="000A3C5F"/>
    <w:rsid w:val="000A43BB"/>
    <w:rsid w:val="000A4655"/>
    <w:rsid w:val="000A4AD1"/>
    <w:rsid w:val="000A4FE7"/>
    <w:rsid w:val="000A58D9"/>
    <w:rsid w:val="000A5CCC"/>
    <w:rsid w:val="000A67E4"/>
    <w:rsid w:val="000A6DA9"/>
    <w:rsid w:val="000A737D"/>
    <w:rsid w:val="000A73E0"/>
    <w:rsid w:val="000A7CC3"/>
    <w:rsid w:val="000A7D21"/>
    <w:rsid w:val="000B00E8"/>
    <w:rsid w:val="000B04D2"/>
    <w:rsid w:val="000B0548"/>
    <w:rsid w:val="000B05F5"/>
    <w:rsid w:val="000B084E"/>
    <w:rsid w:val="000B0D47"/>
    <w:rsid w:val="000B1E83"/>
    <w:rsid w:val="000B20A2"/>
    <w:rsid w:val="000B2E48"/>
    <w:rsid w:val="000B4BFB"/>
    <w:rsid w:val="000B53D0"/>
    <w:rsid w:val="000B5871"/>
    <w:rsid w:val="000B6C39"/>
    <w:rsid w:val="000B6EF8"/>
    <w:rsid w:val="000B7167"/>
    <w:rsid w:val="000B734C"/>
    <w:rsid w:val="000B7BC3"/>
    <w:rsid w:val="000B7D4C"/>
    <w:rsid w:val="000C00CE"/>
    <w:rsid w:val="000C0101"/>
    <w:rsid w:val="000C034A"/>
    <w:rsid w:val="000C06FB"/>
    <w:rsid w:val="000C088A"/>
    <w:rsid w:val="000C1272"/>
    <w:rsid w:val="000C25CF"/>
    <w:rsid w:val="000C2DDB"/>
    <w:rsid w:val="000C3A68"/>
    <w:rsid w:val="000C56D2"/>
    <w:rsid w:val="000C65E0"/>
    <w:rsid w:val="000C7FAE"/>
    <w:rsid w:val="000D020D"/>
    <w:rsid w:val="000D0D3F"/>
    <w:rsid w:val="000D1412"/>
    <w:rsid w:val="000D15BD"/>
    <w:rsid w:val="000D22A9"/>
    <w:rsid w:val="000D2814"/>
    <w:rsid w:val="000D2A97"/>
    <w:rsid w:val="000D31DF"/>
    <w:rsid w:val="000D4159"/>
    <w:rsid w:val="000D4759"/>
    <w:rsid w:val="000D4A83"/>
    <w:rsid w:val="000D5466"/>
    <w:rsid w:val="000D59B0"/>
    <w:rsid w:val="000D5A91"/>
    <w:rsid w:val="000D5B60"/>
    <w:rsid w:val="000D6081"/>
    <w:rsid w:val="000D6098"/>
    <w:rsid w:val="000D6CF6"/>
    <w:rsid w:val="000D7383"/>
    <w:rsid w:val="000E0073"/>
    <w:rsid w:val="000E011C"/>
    <w:rsid w:val="000E06ED"/>
    <w:rsid w:val="000E137F"/>
    <w:rsid w:val="000E13CD"/>
    <w:rsid w:val="000E14FE"/>
    <w:rsid w:val="000E1E7B"/>
    <w:rsid w:val="000E261A"/>
    <w:rsid w:val="000E26FA"/>
    <w:rsid w:val="000E30ED"/>
    <w:rsid w:val="000E3DB9"/>
    <w:rsid w:val="000E432B"/>
    <w:rsid w:val="000E4918"/>
    <w:rsid w:val="000E6319"/>
    <w:rsid w:val="000E6AE3"/>
    <w:rsid w:val="000E7104"/>
    <w:rsid w:val="000F0AE8"/>
    <w:rsid w:val="000F145F"/>
    <w:rsid w:val="000F1C49"/>
    <w:rsid w:val="000F2156"/>
    <w:rsid w:val="000F295C"/>
    <w:rsid w:val="000F2A5A"/>
    <w:rsid w:val="000F35B1"/>
    <w:rsid w:val="000F4CC2"/>
    <w:rsid w:val="000F570F"/>
    <w:rsid w:val="000F5CD6"/>
    <w:rsid w:val="000F65FE"/>
    <w:rsid w:val="00100414"/>
    <w:rsid w:val="00101D7B"/>
    <w:rsid w:val="00102500"/>
    <w:rsid w:val="00102A1F"/>
    <w:rsid w:val="00102B0C"/>
    <w:rsid w:val="001033E0"/>
    <w:rsid w:val="00103B37"/>
    <w:rsid w:val="00103C9C"/>
    <w:rsid w:val="001043AA"/>
    <w:rsid w:val="001049A2"/>
    <w:rsid w:val="00104C87"/>
    <w:rsid w:val="00105064"/>
    <w:rsid w:val="001058C1"/>
    <w:rsid w:val="0010633D"/>
    <w:rsid w:val="001063B8"/>
    <w:rsid w:val="00106480"/>
    <w:rsid w:val="00106AED"/>
    <w:rsid w:val="0011000F"/>
    <w:rsid w:val="00110E67"/>
    <w:rsid w:val="00111338"/>
    <w:rsid w:val="00113261"/>
    <w:rsid w:val="00113332"/>
    <w:rsid w:val="00113CD9"/>
    <w:rsid w:val="00114E40"/>
    <w:rsid w:val="00115230"/>
    <w:rsid w:val="00115E9B"/>
    <w:rsid w:val="00117B8F"/>
    <w:rsid w:val="0012064B"/>
    <w:rsid w:val="001214E6"/>
    <w:rsid w:val="0012210E"/>
    <w:rsid w:val="00122875"/>
    <w:rsid w:val="00124809"/>
    <w:rsid w:val="001250A5"/>
    <w:rsid w:val="00125D0D"/>
    <w:rsid w:val="00125D33"/>
    <w:rsid w:val="00126535"/>
    <w:rsid w:val="001278C4"/>
    <w:rsid w:val="00127B5C"/>
    <w:rsid w:val="0013039E"/>
    <w:rsid w:val="00130ECE"/>
    <w:rsid w:val="0013121A"/>
    <w:rsid w:val="0013132A"/>
    <w:rsid w:val="00131C4A"/>
    <w:rsid w:val="00132DA0"/>
    <w:rsid w:val="0013331E"/>
    <w:rsid w:val="0013468D"/>
    <w:rsid w:val="00135795"/>
    <w:rsid w:val="00136230"/>
    <w:rsid w:val="00136A44"/>
    <w:rsid w:val="00137D24"/>
    <w:rsid w:val="001419A6"/>
    <w:rsid w:val="00142375"/>
    <w:rsid w:val="00142475"/>
    <w:rsid w:val="001426CD"/>
    <w:rsid w:val="00142DD8"/>
    <w:rsid w:val="00143E40"/>
    <w:rsid w:val="00145D61"/>
    <w:rsid w:val="00145E41"/>
    <w:rsid w:val="00146C8E"/>
    <w:rsid w:val="00146E31"/>
    <w:rsid w:val="001474C1"/>
    <w:rsid w:val="00147853"/>
    <w:rsid w:val="001528DD"/>
    <w:rsid w:val="0015371E"/>
    <w:rsid w:val="00155A1D"/>
    <w:rsid w:val="00155A3F"/>
    <w:rsid w:val="00155A40"/>
    <w:rsid w:val="001568F9"/>
    <w:rsid w:val="001571E4"/>
    <w:rsid w:val="00157824"/>
    <w:rsid w:val="00160000"/>
    <w:rsid w:val="00160FE3"/>
    <w:rsid w:val="001613E9"/>
    <w:rsid w:val="001617DC"/>
    <w:rsid w:val="001619CA"/>
    <w:rsid w:val="00161B63"/>
    <w:rsid w:val="00162595"/>
    <w:rsid w:val="0016298E"/>
    <w:rsid w:val="0016342B"/>
    <w:rsid w:val="001635D5"/>
    <w:rsid w:val="001636BD"/>
    <w:rsid w:val="001639EB"/>
    <w:rsid w:val="0016601E"/>
    <w:rsid w:val="00166774"/>
    <w:rsid w:val="00167544"/>
    <w:rsid w:val="001678E7"/>
    <w:rsid w:val="00170201"/>
    <w:rsid w:val="00170515"/>
    <w:rsid w:val="001707AB"/>
    <w:rsid w:val="00170CBA"/>
    <w:rsid w:val="00170F9D"/>
    <w:rsid w:val="001711BD"/>
    <w:rsid w:val="00171A91"/>
    <w:rsid w:val="001732F0"/>
    <w:rsid w:val="001755E1"/>
    <w:rsid w:val="001763A8"/>
    <w:rsid w:val="0017665D"/>
    <w:rsid w:val="001769A5"/>
    <w:rsid w:val="0017743D"/>
    <w:rsid w:val="00177849"/>
    <w:rsid w:val="00177968"/>
    <w:rsid w:val="001805D5"/>
    <w:rsid w:val="00181293"/>
    <w:rsid w:val="001813AD"/>
    <w:rsid w:val="00181DE4"/>
    <w:rsid w:val="00181E54"/>
    <w:rsid w:val="0018327E"/>
    <w:rsid w:val="001859BF"/>
    <w:rsid w:val="001859C1"/>
    <w:rsid w:val="001862D5"/>
    <w:rsid w:val="00186337"/>
    <w:rsid w:val="00187866"/>
    <w:rsid w:val="0018796F"/>
    <w:rsid w:val="001915DE"/>
    <w:rsid w:val="00191A4E"/>
    <w:rsid w:val="00191B50"/>
    <w:rsid w:val="0019282E"/>
    <w:rsid w:val="001929CD"/>
    <w:rsid w:val="00192A2B"/>
    <w:rsid w:val="0019416B"/>
    <w:rsid w:val="00196EFC"/>
    <w:rsid w:val="0019707E"/>
    <w:rsid w:val="0019747E"/>
    <w:rsid w:val="001977E4"/>
    <w:rsid w:val="001A000D"/>
    <w:rsid w:val="001A0266"/>
    <w:rsid w:val="001A0EE0"/>
    <w:rsid w:val="001A12A5"/>
    <w:rsid w:val="001A20B6"/>
    <w:rsid w:val="001A2749"/>
    <w:rsid w:val="001A2BF8"/>
    <w:rsid w:val="001A317C"/>
    <w:rsid w:val="001A3F15"/>
    <w:rsid w:val="001A448E"/>
    <w:rsid w:val="001A453E"/>
    <w:rsid w:val="001A4D48"/>
    <w:rsid w:val="001A4E2D"/>
    <w:rsid w:val="001A4E78"/>
    <w:rsid w:val="001A57B0"/>
    <w:rsid w:val="001A5BC7"/>
    <w:rsid w:val="001A5DA1"/>
    <w:rsid w:val="001A673D"/>
    <w:rsid w:val="001A6CA4"/>
    <w:rsid w:val="001B0AD6"/>
    <w:rsid w:val="001B2C30"/>
    <w:rsid w:val="001B3383"/>
    <w:rsid w:val="001B37F9"/>
    <w:rsid w:val="001B39BA"/>
    <w:rsid w:val="001B47C6"/>
    <w:rsid w:val="001B4D53"/>
    <w:rsid w:val="001B5224"/>
    <w:rsid w:val="001B5474"/>
    <w:rsid w:val="001B5560"/>
    <w:rsid w:val="001B58F5"/>
    <w:rsid w:val="001B6F8C"/>
    <w:rsid w:val="001B76EA"/>
    <w:rsid w:val="001B7EC2"/>
    <w:rsid w:val="001C0A3F"/>
    <w:rsid w:val="001C0DA1"/>
    <w:rsid w:val="001C121C"/>
    <w:rsid w:val="001C157F"/>
    <w:rsid w:val="001C1D32"/>
    <w:rsid w:val="001C28FF"/>
    <w:rsid w:val="001C3150"/>
    <w:rsid w:val="001C3164"/>
    <w:rsid w:val="001C324B"/>
    <w:rsid w:val="001C3D27"/>
    <w:rsid w:val="001C3E44"/>
    <w:rsid w:val="001C40D9"/>
    <w:rsid w:val="001C47D0"/>
    <w:rsid w:val="001C6179"/>
    <w:rsid w:val="001C6285"/>
    <w:rsid w:val="001C71AD"/>
    <w:rsid w:val="001D2A12"/>
    <w:rsid w:val="001D336A"/>
    <w:rsid w:val="001D3B7D"/>
    <w:rsid w:val="001D3CAD"/>
    <w:rsid w:val="001D41ED"/>
    <w:rsid w:val="001D45EB"/>
    <w:rsid w:val="001D5D5E"/>
    <w:rsid w:val="001D6320"/>
    <w:rsid w:val="001D759E"/>
    <w:rsid w:val="001D782D"/>
    <w:rsid w:val="001E032D"/>
    <w:rsid w:val="001E0511"/>
    <w:rsid w:val="001E10AF"/>
    <w:rsid w:val="001E15B2"/>
    <w:rsid w:val="001E2216"/>
    <w:rsid w:val="001E2AB0"/>
    <w:rsid w:val="001E2FC1"/>
    <w:rsid w:val="001E3DDA"/>
    <w:rsid w:val="001E3F9E"/>
    <w:rsid w:val="001E41C0"/>
    <w:rsid w:val="001E42FC"/>
    <w:rsid w:val="001E465B"/>
    <w:rsid w:val="001E4872"/>
    <w:rsid w:val="001E4D67"/>
    <w:rsid w:val="001E5600"/>
    <w:rsid w:val="001E5706"/>
    <w:rsid w:val="001E6298"/>
    <w:rsid w:val="001E68F1"/>
    <w:rsid w:val="001E6AD2"/>
    <w:rsid w:val="001E6B2A"/>
    <w:rsid w:val="001E7D28"/>
    <w:rsid w:val="001E7E66"/>
    <w:rsid w:val="001F040C"/>
    <w:rsid w:val="001F0BEC"/>
    <w:rsid w:val="001F1A88"/>
    <w:rsid w:val="001F2333"/>
    <w:rsid w:val="001F2711"/>
    <w:rsid w:val="001F2D02"/>
    <w:rsid w:val="001F40D6"/>
    <w:rsid w:val="001F4955"/>
    <w:rsid w:val="001F5582"/>
    <w:rsid w:val="001F56B3"/>
    <w:rsid w:val="001F5CBB"/>
    <w:rsid w:val="001F5EBD"/>
    <w:rsid w:val="001F6CF6"/>
    <w:rsid w:val="001F6E6C"/>
    <w:rsid w:val="001F70E8"/>
    <w:rsid w:val="002000C0"/>
    <w:rsid w:val="00200928"/>
    <w:rsid w:val="00201512"/>
    <w:rsid w:val="002018A6"/>
    <w:rsid w:val="00201AD7"/>
    <w:rsid w:val="002025CC"/>
    <w:rsid w:val="002029D4"/>
    <w:rsid w:val="00202D4D"/>
    <w:rsid w:val="0020348D"/>
    <w:rsid w:val="00203983"/>
    <w:rsid w:val="00203B67"/>
    <w:rsid w:val="00203F16"/>
    <w:rsid w:val="002048DB"/>
    <w:rsid w:val="00204975"/>
    <w:rsid w:val="00204D67"/>
    <w:rsid w:val="00204D8B"/>
    <w:rsid w:val="00204E36"/>
    <w:rsid w:val="00205C51"/>
    <w:rsid w:val="00205C77"/>
    <w:rsid w:val="002065BB"/>
    <w:rsid w:val="002070E7"/>
    <w:rsid w:val="00207927"/>
    <w:rsid w:val="00207AD9"/>
    <w:rsid w:val="00211A13"/>
    <w:rsid w:val="00211E34"/>
    <w:rsid w:val="00211EEE"/>
    <w:rsid w:val="0021326A"/>
    <w:rsid w:val="00214E45"/>
    <w:rsid w:val="00214EB6"/>
    <w:rsid w:val="00215AC5"/>
    <w:rsid w:val="00217798"/>
    <w:rsid w:val="002177F9"/>
    <w:rsid w:val="00220A65"/>
    <w:rsid w:val="002211A3"/>
    <w:rsid w:val="002222F8"/>
    <w:rsid w:val="00222626"/>
    <w:rsid w:val="00222DAE"/>
    <w:rsid w:val="00223762"/>
    <w:rsid w:val="00223BB8"/>
    <w:rsid w:val="00223DE6"/>
    <w:rsid w:val="00224137"/>
    <w:rsid w:val="00224770"/>
    <w:rsid w:val="00224794"/>
    <w:rsid w:val="00224D1E"/>
    <w:rsid w:val="00226212"/>
    <w:rsid w:val="00227399"/>
    <w:rsid w:val="00230E09"/>
    <w:rsid w:val="00231068"/>
    <w:rsid w:val="002314E2"/>
    <w:rsid w:val="002316B7"/>
    <w:rsid w:val="00231A44"/>
    <w:rsid w:val="002325A1"/>
    <w:rsid w:val="00232628"/>
    <w:rsid w:val="00233691"/>
    <w:rsid w:val="00233B6A"/>
    <w:rsid w:val="00234C8D"/>
    <w:rsid w:val="002350C7"/>
    <w:rsid w:val="002356D5"/>
    <w:rsid w:val="00236D06"/>
    <w:rsid w:val="0024094E"/>
    <w:rsid w:val="00240A8C"/>
    <w:rsid w:val="00240AB6"/>
    <w:rsid w:val="0024137E"/>
    <w:rsid w:val="002416A1"/>
    <w:rsid w:val="002432F0"/>
    <w:rsid w:val="00244860"/>
    <w:rsid w:val="002450F3"/>
    <w:rsid w:val="00246343"/>
    <w:rsid w:val="002464E7"/>
    <w:rsid w:val="00246668"/>
    <w:rsid w:val="002466CD"/>
    <w:rsid w:val="00246A2F"/>
    <w:rsid w:val="00246E9A"/>
    <w:rsid w:val="00247AB2"/>
    <w:rsid w:val="00247C38"/>
    <w:rsid w:val="0025172C"/>
    <w:rsid w:val="00251C68"/>
    <w:rsid w:val="00251EB0"/>
    <w:rsid w:val="00253531"/>
    <w:rsid w:val="0025385B"/>
    <w:rsid w:val="002538FC"/>
    <w:rsid w:val="00254800"/>
    <w:rsid w:val="00254A8F"/>
    <w:rsid w:val="00254C36"/>
    <w:rsid w:val="00256601"/>
    <w:rsid w:val="00257032"/>
    <w:rsid w:val="0026025C"/>
    <w:rsid w:val="00260A66"/>
    <w:rsid w:val="00260E53"/>
    <w:rsid w:val="002613B5"/>
    <w:rsid w:val="002613BC"/>
    <w:rsid w:val="0026155C"/>
    <w:rsid w:val="00262E48"/>
    <w:rsid w:val="00262E82"/>
    <w:rsid w:val="00265FB3"/>
    <w:rsid w:val="00266393"/>
    <w:rsid w:val="0026641B"/>
    <w:rsid w:val="0026665A"/>
    <w:rsid w:val="0026673F"/>
    <w:rsid w:val="002670AF"/>
    <w:rsid w:val="0026731A"/>
    <w:rsid w:val="00267E5B"/>
    <w:rsid w:val="00270482"/>
    <w:rsid w:val="00271005"/>
    <w:rsid w:val="00271207"/>
    <w:rsid w:val="0027144B"/>
    <w:rsid w:val="002739B4"/>
    <w:rsid w:val="00273C37"/>
    <w:rsid w:val="00274C64"/>
    <w:rsid w:val="00274FAB"/>
    <w:rsid w:val="00275EFC"/>
    <w:rsid w:val="002761D9"/>
    <w:rsid w:val="0027774C"/>
    <w:rsid w:val="00277883"/>
    <w:rsid w:val="00280A80"/>
    <w:rsid w:val="00280CA6"/>
    <w:rsid w:val="002815F2"/>
    <w:rsid w:val="00281F81"/>
    <w:rsid w:val="00283665"/>
    <w:rsid w:val="00284584"/>
    <w:rsid w:val="00284D63"/>
    <w:rsid w:val="00286FE9"/>
    <w:rsid w:val="0028771D"/>
    <w:rsid w:val="0029036E"/>
    <w:rsid w:val="00290C98"/>
    <w:rsid w:val="002914E3"/>
    <w:rsid w:val="002916C8"/>
    <w:rsid w:val="00291BB2"/>
    <w:rsid w:val="0029230F"/>
    <w:rsid w:val="002933D7"/>
    <w:rsid w:val="00293DA9"/>
    <w:rsid w:val="002949C3"/>
    <w:rsid w:val="00294A02"/>
    <w:rsid w:val="00296063"/>
    <w:rsid w:val="00297D15"/>
    <w:rsid w:val="002A01FF"/>
    <w:rsid w:val="002A028D"/>
    <w:rsid w:val="002A0719"/>
    <w:rsid w:val="002A0C98"/>
    <w:rsid w:val="002A1325"/>
    <w:rsid w:val="002A2371"/>
    <w:rsid w:val="002A29D0"/>
    <w:rsid w:val="002A2B23"/>
    <w:rsid w:val="002A2CFE"/>
    <w:rsid w:val="002A2DDF"/>
    <w:rsid w:val="002A325A"/>
    <w:rsid w:val="002A349B"/>
    <w:rsid w:val="002A38F9"/>
    <w:rsid w:val="002A415A"/>
    <w:rsid w:val="002A4800"/>
    <w:rsid w:val="002A4BD9"/>
    <w:rsid w:val="002A5A1C"/>
    <w:rsid w:val="002A5C39"/>
    <w:rsid w:val="002A6966"/>
    <w:rsid w:val="002A698B"/>
    <w:rsid w:val="002A6AA2"/>
    <w:rsid w:val="002A6EAC"/>
    <w:rsid w:val="002A70EF"/>
    <w:rsid w:val="002B02C8"/>
    <w:rsid w:val="002B0623"/>
    <w:rsid w:val="002B0776"/>
    <w:rsid w:val="002B0BBF"/>
    <w:rsid w:val="002B1289"/>
    <w:rsid w:val="002B2357"/>
    <w:rsid w:val="002B3096"/>
    <w:rsid w:val="002B444B"/>
    <w:rsid w:val="002B4584"/>
    <w:rsid w:val="002B4AB3"/>
    <w:rsid w:val="002B52EB"/>
    <w:rsid w:val="002B5A97"/>
    <w:rsid w:val="002B657F"/>
    <w:rsid w:val="002B65FC"/>
    <w:rsid w:val="002B6689"/>
    <w:rsid w:val="002B7123"/>
    <w:rsid w:val="002B72FF"/>
    <w:rsid w:val="002B7522"/>
    <w:rsid w:val="002B7B18"/>
    <w:rsid w:val="002B7E1B"/>
    <w:rsid w:val="002C0265"/>
    <w:rsid w:val="002C05E8"/>
    <w:rsid w:val="002C12CC"/>
    <w:rsid w:val="002C21EC"/>
    <w:rsid w:val="002C2604"/>
    <w:rsid w:val="002C2B20"/>
    <w:rsid w:val="002C3045"/>
    <w:rsid w:val="002C359F"/>
    <w:rsid w:val="002C56B7"/>
    <w:rsid w:val="002C5C69"/>
    <w:rsid w:val="002C633B"/>
    <w:rsid w:val="002C6858"/>
    <w:rsid w:val="002C7AA0"/>
    <w:rsid w:val="002D061A"/>
    <w:rsid w:val="002D0FFC"/>
    <w:rsid w:val="002D5618"/>
    <w:rsid w:val="002D6557"/>
    <w:rsid w:val="002D6BE5"/>
    <w:rsid w:val="002D6CFC"/>
    <w:rsid w:val="002D6D61"/>
    <w:rsid w:val="002D6FF7"/>
    <w:rsid w:val="002E03C3"/>
    <w:rsid w:val="002E04CA"/>
    <w:rsid w:val="002E0B68"/>
    <w:rsid w:val="002E13EC"/>
    <w:rsid w:val="002E2240"/>
    <w:rsid w:val="002E328A"/>
    <w:rsid w:val="002E3B41"/>
    <w:rsid w:val="002E48E4"/>
    <w:rsid w:val="002E4D86"/>
    <w:rsid w:val="002E5066"/>
    <w:rsid w:val="002E5316"/>
    <w:rsid w:val="002E553F"/>
    <w:rsid w:val="002E6E87"/>
    <w:rsid w:val="002E7DE0"/>
    <w:rsid w:val="002F11AF"/>
    <w:rsid w:val="002F1764"/>
    <w:rsid w:val="002F1B60"/>
    <w:rsid w:val="002F2488"/>
    <w:rsid w:val="002F28F7"/>
    <w:rsid w:val="002F330A"/>
    <w:rsid w:val="002F3921"/>
    <w:rsid w:val="002F3EB5"/>
    <w:rsid w:val="002F5F3B"/>
    <w:rsid w:val="002F610B"/>
    <w:rsid w:val="002F70F5"/>
    <w:rsid w:val="00300E8B"/>
    <w:rsid w:val="00300EE7"/>
    <w:rsid w:val="00300EF4"/>
    <w:rsid w:val="0030135D"/>
    <w:rsid w:val="00301674"/>
    <w:rsid w:val="00301682"/>
    <w:rsid w:val="00301CA1"/>
    <w:rsid w:val="003024D9"/>
    <w:rsid w:val="00303178"/>
    <w:rsid w:val="003034CC"/>
    <w:rsid w:val="0030441D"/>
    <w:rsid w:val="003045FA"/>
    <w:rsid w:val="0030479B"/>
    <w:rsid w:val="003047AE"/>
    <w:rsid w:val="00305773"/>
    <w:rsid w:val="00305C93"/>
    <w:rsid w:val="00305EBC"/>
    <w:rsid w:val="00306A9D"/>
    <w:rsid w:val="00306B73"/>
    <w:rsid w:val="00306F8E"/>
    <w:rsid w:val="00307B9F"/>
    <w:rsid w:val="00307C1F"/>
    <w:rsid w:val="00307E7B"/>
    <w:rsid w:val="0031045C"/>
    <w:rsid w:val="0031074F"/>
    <w:rsid w:val="00310EAF"/>
    <w:rsid w:val="00312039"/>
    <w:rsid w:val="00314DCB"/>
    <w:rsid w:val="003153EB"/>
    <w:rsid w:val="003156A3"/>
    <w:rsid w:val="00316263"/>
    <w:rsid w:val="00316657"/>
    <w:rsid w:val="00316F78"/>
    <w:rsid w:val="00317627"/>
    <w:rsid w:val="003178DC"/>
    <w:rsid w:val="0032015C"/>
    <w:rsid w:val="003201B6"/>
    <w:rsid w:val="003206A6"/>
    <w:rsid w:val="00321F96"/>
    <w:rsid w:val="0032317A"/>
    <w:rsid w:val="0032439B"/>
    <w:rsid w:val="00324B11"/>
    <w:rsid w:val="003263EB"/>
    <w:rsid w:val="00327CA8"/>
    <w:rsid w:val="003301D8"/>
    <w:rsid w:val="00330557"/>
    <w:rsid w:val="0033059E"/>
    <w:rsid w:val="00330645"/>
    <w:rsid w:val="003314FC"/>
    <w:rsid w:val="00331713"/>
    <w:rsid w:val="00331A92"/>
    <w:rsid w:val="00331F6D"/>
    <w:rsid w:val="00332661"/>
    <w:rsid w:val="00335139"/>
    <w:rsid w:val="003372A9"/>
    <w:rsid w:val="003378AC"/>
    <w:rsid w:val="00337D1B"/>
    <w:rsid w:val="00340524"/>
    <w:rsid w:val="00341117"/>
    <w:rsid w:val="00344B07"/>
    <w:rsid w:val="00345BCA"/>
    <w:rsid w:val="0034711B"/>
    <w:rsid w:val="00350383"/>
    <w:rsid w:val="00350C51"/>
    <w:rsid w:val="003528D4"/>
    <w:rsid w:val="003531EB"/>
    <w:rsid w:val="00353A04"/>
    <w:rsid w:val="00353E07"/>
    <w:rsid w:val="003540D6"/>
    <w:rsid w:val="00354172"/>
    <w:rsid w:val="003548AB"/>
    <w:rsid w:val="00354E68"/>
    <w:rsid w:val="00355EE5"/>
    <w:rsid w:val="00356BBF"/>
    <w:rsid w:val="00360099"/>
    <w:rsid w:val="00360D5A"/>
    <w:rsid w:val="00363B07"/>
    <w:rsid w:val="00364353"/>
    <w:rsid w:val="003646BD"/>
    <w:rsid w:val="00366E2B"/>
    <w:rsid w:val="00367694"/>
    <w:rsid w:val="00367713"/>
    <w:rsid w:val="00370973"/>
    <w:rsid w:val="0037121E"/>
    <w:rsid w:val="00371435"/>
    <w:rsid w:val="00372052"/>
    <w:rsid w:val="00373469"/>
    <w:rsid w:val="003744BB"/>
    <w:rsid w:val="00374AA4"/>
    <w:rsid w:val="00376798"/>
    <w:rsid w:val="00376801"/>
    <w:rsid w:val="00376876"/>
    <w:rsid w:val="00376D1C"/>
    <w:rsid w:val="00376E6F"/>
    <w:rsid w:val="00377D52"/>
    <w:rsid w:val="00377F69"/>
    <w:rsid w:val="003818FD"/>
    <w:rsid w:val="00381DFE"/>
    <w:rsid w:val="00382914"/>
    <w:rsid w:val="00382B66"/>
    <w:rsid w:val="003830AC"/>
    <w:rsid w:val="00383A94"/>
    <w:rsid w:val="003843DB"/>
    <w:rsid w:val="00384CF2"/>
    <w:rsid w:val="0038565D"/>
    <w:rsid w:val="00385886"/>
    <w:rsid w:val="00385BA2"/>
    <w:rsid w:val="00387155"/>
    <w:rsid w:val="003873A8"/>
    <w:rsid w:val="003875FC"/>
    <w:rsid w:val="00387D54"/>
    <w:rsid w:val="003904D0"/>
    <w:rsid w:val="00391270"/>
    <w:rsid w:val="00391604"/>
    <w:rsid w:val="00392B3D"/>
    <w:rsid w:val="00392B9E"/>
    <w:rsid w:val="003933A7"/>
    <w:rsid w:val="003933DB"/>
    <w:rsid w:val="0039463D"/>
    <w:rsid w:val="00395C13"/>
    <w:rsid w:val="00395FB7"/>
    <w:rsid w:val="00396421"/>
    <w:rsid w:val="00396CBF"/>
    <w:rsid w:val="00396D43"/>
    <w:rsid w:val="0039771E"/>
    <w:rsid w:val="0039791F"/>
    <w:rsid w:val="00397C3C"/>
    <w:rsid w:val="003A03B9"/>
    <w:rsid w:val="003A04D7"/>
    <w:rsid w:val="003A0D86"/>
    <w:rsid w:val="003A1D2D"/>
    <w:rsid w:val="003A2302"/>
    <w:rsid w:val="003A38C0"/>
    <w:rsid w:val="003A59AF"/>
    <w:rsid w:val="003A5F19"/>
    <w:rsid w:val="003A60BC"/>
    <w:rsid w:val="003A6539"/>
    <w:rsid w:val="003A7062"/>
    <w:rsid w:val="003B0591"/>
    <w:rsid w:val="003B0827"/>
    <w:rsid w:val="003B09EB"/>
    <w:rsid w:val="003B1221"/>
    <w:rsid w:val="003B2CBE"/>
    <w:rsid w:val="003B3199"/>
    <w:rsid w:val="003B31C9"/>
    <w:rsid w:val="003B3E51"/>
    <w:rsid w:val="003B48C5"/>
    <w:rsid w:val="003B6F8D"/>
    <w:rsid w:val="003B7007"/>
    <w:rsid w:val="003C036E"/>
    <w:rsid w:val="003C097F"/>
    <w:rsid w:val="003C0C21"/>
    <w:rsid w:val="003C16FF"/>
    <w:rsid w:val="003C1818"/>
    <w:rsid w:val="003C19A3"/>
    <w:rsid w:val="003C219F"/>
    <w:rsid w:val="003C2810"/>
    <w:rsid w:val="003C2C9C"/>
    <w:rsid w:val="003C2F96"/>
    <w:rsid w:val="003C4420"/>
    <w:rsid w:val="003C45E7"/>
    <w:rsid w:val="003C46B9"/>
    <w:rsid w:val="003C4D72"/>
    <w:rsid w:val="003C54D4"/>
    <w:rsid w:val="003C5817"/>
    <w:rsid w:val="003C5883"/>
    <w:rsid w:val="003C6302"/>
    <w:rsid w:val="003C66DA"/>
    <w:rsid w:val="003C6B93"/>
    <w:rsid w:val="003D0522"/>
    <w:rsid w:val="003D07CE"/>
    <w:rsid w:val="003D0FC0"/>
    <w:rsid w:val="003D12E5"/>
    <w:rsid w:val="003D181C"/>
    <w:rsid w:val="003D2663"/>
    <w:rsid w:val="003D2D78"/>
    <w:rsid w:val="003D351F"/>
    <w:rsid w:val="003D38AE"/>
    <w:rsid w:val="003D3EB3"/>
    <w:rsid w:val="003D60D6"/>
    <w:rsid w:val="003D6636"/>
    <w:rsid w:val="003D6B7D"/>
    <w:rsid w:val="003D6D2A"/>
    <w:rsid w:val="003D70EC"/>
    <w:rsid w:val="003D78FD"/>
    <w:rsid w:val="003D7969"/>
    <w:rsid w:val="003E034D"/>
    <w:rsid w:val="003E1C23"/>
    <w:rsid w:val="003E2071"/>
    <w:rsid w:val="003E3459"/>
    <w:rsid w:val="003E3547"/>
    <w:rsid w:val="003E368D"/>
    <w:rsid w:val="003E3724"/>
    <w:rsid w:val="003E37CA"/>
    <w:rsid w:val="003E3C38"/>
    <w:rsid w:val="003E3FA8"/>
    <w:rsid w:val="003E412C"/>
    <w:rsid w:val="003E48C0"/>
    <w:rsid w:val="003E4DED"/>
    <w:rsid w:val="003E5FF0"/>
    <w:rsid w:val="003E6443"/>
    <w:rsid w:val="003E67D0"/>
    <w:rsid w:val="003E6883"/>
    <w:rsid w:val="003E756C"/>
    <w:rsid w:val="003F14A5"/>
    <w:rsid w:val="003F14C4"/>
    <w:rsid w:val="003F160F"/>
    <w:rsid w:val="003F2A56"/>
    <w:rsid w:val="003F2A6A"/>
    <w:rsid w:val="003F2DBE"/>
    <w:rsid w:val="003F38E5"/>
    <w:rsid w:val="003F39EA"/>
    <w:rsid w:val="003F3BE3"/>
    <w:rsid w:val="003F3ECB"/>
    <w:rsid w:val="003F4684"/>
    <w:rsid w:val="003F54FA"/>
    <w:rsid w:val="003F6D17"/>
    <w:rsid w:val="003F7ED7"/>
    <w:rsid w:val="003F7F7A"/>
    <w:rsid w:val="00400346"/>
    <w:rsid w:val="00400576"/>
    <w:rsid w:val="004027CB"/>
    <w:rsid w:val="004029AE"/>
    <w:rsid w:val="004032B0"/>
    <w:rsid w:val="004032B9"/>
    <w:rsid w:val="00403AAA"/>
    <w:rsid w:val="00404362"/>
    <w:rsid w:val="00404444"/>
    <w:rsid w:val="0040445C"/>
    <w:rsid w:val="004059D8"/>
    <w:rsid w:val="00405B21"/>
    <w:rsid w:val="00406D4B"/>
    <w:rsid w:val="004074D0"/>
    <w:rsid w:val="00410BC8"/>
    <w:rsid w:val="004113EB"/>
    <w:rsid w:val="00411C98"/>
    <w:rsid w:val="00412523"/>
    <w:rsid w:val="004127B0"/>
    <w:rsid w:val="0041323E"/>
    <w:rsid w:val="00421990"/>
    <w:rsid w:val="00421EBF"/>
    <w:rsid w:val="0042354D"/>
    <w:rsid w:val="00423DB8"/>
    <w:rsid w:val="00424FFE"/>
    <w:rsid w:val="00425167"/>
    <w:rsid w:val="0042574F"/>
    <w:rsid w:val="00425D9C"/>
    <w:rsid w:val="004305B0"/>
    <w:rsid w:val="00430E4E"/>
    <w:rsid w:val="00430F2A"/>
    <w:rsid w:val="0043185F"/>
    <w:rsid w:val="00432533"/>
    <w:rsid w:val="004326F4"/>
    <w:rsid w:val="0043282C"/>
    <w:rsid w:val="00433746"/>
    <w:rsid w:val="0043485B"/>
    <w:rsid w:val="00435A9E"/>
    <w:rsid w:val="00435C9A"/>
    <w:rsid w:val="0043655D"/>
    <w:rsid w:val="00437715"/>
    <w:rsid w:val="00437849"/>
    <w:rsid w:val="004406BA"/>
    <w:rsid w:val="004418A8"/>
    <w:rsid w:val="00441E60"/>
    <w:rsid w:val="00442617"/>
    <w:rsid w:val="00442AF8"/>
    <w:rsid w:val="00443F68"/>
    <w:rsid w:val="00444466"/>
    <w:rsid w:val="00445627"/>
    <w:rsid w:val="00445951"/>
    <w:rsid w:val="00445D60"/>
    <w:rsid w:val="00446ED9"/>
    <w:rsid w:val="0044762E"/>
    <w:rsid w:val="004479EB"/>
    <w:rsid w:val="0045003D"/>
    <w:rsid w:val="00450709"/>
    <w:rsid w:val="00451609"/>
    <w:rsid w:val="004519E3"/>
    <w:rsid w:val="00451F23"/>
    <w:rsid w:val="00451F57"/>
    <w:rsid w:val="00451FA0"/>
    <w:rsid w:val="0045304A"/>
    <w:rsid w:val="00453D73"/>
    <w:rsid w:val="00453F0D"/>
    <w:rsid w:val="0045445A"/>
    <w:rsid w:val="00454E47"/>
    <w:rsid w:val="0045568B"/>
    <w:rsid w:val="004556DB"/>
    <w:rsid w:val="00456CD8"/>
    <w:rsid w:val="0046092B"/>
    <w:rsid w:val="00460ADC"/>
    <w:rsid w:val="00462459"/>
    <w:rsid w:val="004625C3"/>
    <w:rsid w:val="00462E6B"/>
    <w:rsid w:val="00464DE5"/>
    <w:rsid w:val="00465BD4"/>
    <w:rsid w:val="0046602B"/>
    <w:rsid w:val="004662B5"/>
    <w:rsid w:val="00467F27"/>
    <w:rsid w:val="00467FF5"/>
    <w:rsid w:val="00470819"/>
    <w:rsid w:val="004708F6"/>
    <w:rsid w:val="00470A45"/>
    <w:rsid w:val="00470AC4"/>
    <w:rsid w:val="00470DEF"/>
    <w:rsid w:val="004712B7"/>
    <w:rsid w:val="00471D2B"/>
    <w:rsid w:val="00472EC1"/>
    <w:rsid w:val="00473179"/>
    <w:rsid w:val="0047318C"/>
    <w:rsid w:val="004743EA"/>
    <w:rsid w:val="00474A75"/>
    <w:rsid w:val="00474DCF"/>
    <w:rsid w:val="00474DD8"/>
    <w:rsid w:val="00474E7B"/>
    <w:rsid w:val="004750BC"/>
    <w:rsid w:val="00475240"/>
    <w:rsid w:val="004768C5"/>
    <w:rsid w:val="0047761C"/>
    <w:rsid w:val="00480352"/>
    <w:rsid w:val="004804AA"/>
    <w:rsid w:val="00480EB1"/>
    <w:rsid w:val="00481C96"/>
    <w:rsid w:val="00482527"/>
    <w:rsid w:val="00482529"/>
    <w:rsid w:val="00482A01"/>
    <w:rsid w:val="00482A92"/>
    <w:rsid w:val="00484BAD"/>
    <w:rsid w:val="004862BD"/>
    <w:rsid w:val="004866D1"/>
    <w:rsid w:val="00486A9A"/>
    <w:rsid w:val="00486BA7"/>
    <w:rsid w:val="00486BB1"/>
    <w:rsid w:val="0048727E"/>
    <w:rsid w:val="004875E1"/>
    <w:rsid w:val="004903D3"/>
    <w:rsid w:val="00491526"/>
    <w:rsid w:val="00491BAE"/>
    <w:rsid w:val="00491EEB"/>
    <w:rsid w:val="004920A5"/>
    <w:rsid w:val="00493341"/>
    <w:rsid w:val="004944C6"/>
    <w:rsid w:val="004944D7"/>
    <w:rsid w:val="00494774"/>
    <w:rsid w:val="004958B5"/>
    <w:rsid w:val="00496C8B"/>
    <w:rsid w:val="00496D1D"/>
    <w:rsid w:val="004979F2"/>
    <w:rsid w:val="00497C75"/>
    <w:rsid w:val="004A1B28"/>
    <w:rsid w:val="004A1CC3"/>
    <w:rsid w:val="004A2587"/>
    <w:rsid w:val="004A398B"/>
    <w:rsid w:val="004A3FDC"/>
    <w:rsid w:val="004A4074"/>
    <w:rsid w:val="004A4075"/>
    <w:rsid w:val="004A4B81"/>
    <w:rsid w:val="004A533F"/>
    <w:rsid w:val="004A55DE"/>
    <w:rsid w:val="004A6687"/>
    <w:rsid w:val="004A7F59"/>
    <w:rsid w:val="004B1ECC"/>
    <w:rsid w:val="004B2714"/>
    <w:rsid w:val="004B315C"/>
    <w:rsid w:val="004B4C38"/>
    <w:rsid w:val="004B5128"/>
    <w:rsid w:val="004B5DEA"/>
    <w:rsid w:val="004B5ED6"/>
    <w:rsid w:val="004B6812"/>
    <w:rsid w:val="004B6EE6"/>
    <w:rsid w:val="004B76AE"/>
    <w:rsid w:val="004C16F4"/>
    <w:rsid w:val="004C1BF5"/>
    <w:rsid w:val="004C4234"/>
    <w:rsid w:val="004C47FC"/>
    <w:rsid w:val="004C4B91"/>
    <w:rsid w:val="004C4EFF"/>
    <w:rsid w:val="004C523B"/>
    <w:rsid w:val="004C539A"/>
    <w:rsid w:val="004C643D"/>
    <w:rsid w:val="004C6B7D"/>
    <w:rsid w:val="004C71E3"/>
    <w:rsid w:val="004C785D"/>
    <w:rsid w:val="004D0891"/>
    <w:rsid w:val="004D1592"/>
    <w:rsid w:val="004D1A30"/>
    <w:rsid w:val="004D1AB1"/>
    <w:rsid w:val="004D1B1A"/>
    <w:rsid w:val="004D1B52"/>
    <w:rsid w:val="004D1F54"/>
    <w:rsid w:val="004D22EB"/>
    <w:rsid w:val="004D32DE"/>
    <w:rsid w:val="004D4E80"/>
    <w:rsid w:val="004D5B33"/>
    <w:rsid w:val="004D5C81"/>
    <w:rsid w:val="004D5F47"/>
    <w:rsid w:val="004D6CF4"/>
    <w:rsid w:val="004D6DD3"/>
    <w:rsid w:val="004D73AA"/>
    <w:rsid w:val="004D7607"/>
    <w:rsid w:val="004E02F8"/>
    <w:rsid w:val="004E07F9"/>
    <w:rsid w:val="004E0B9D"/>
    <w:rsid w:val="004E2801"/>
    <w:rsid w:val="004E34CE"/>
    <w:rsid w:val="004E465B"/>
    <w:rsid w:val="004E496F"/>
    <w:rsid w:val="004E51AD"/>
    <w:rsid w:val="004E5558"/>
    <w:rsid w:val="004E67EB"/>
    <w:rsid w:val="004E6D02"/>
    <w:rsid w:val="004E7A58"/>
    <w:rsid w:val="004F0FAA"/>
    <w:rsid w:val="004F3392"/>
    <w:rsid w:val="004F39B7"/>
    <w:rsid w:val="004F4E69"/>
    <w:rsid w:val="004F58B8"/>
    <w:rsid w:val="004F5FD2"/>
    <w:rsid w:val="004F65B5"/>
    <w:rsid w:val="004F6681"/>
    <w:rsid w:val="004F677D"/>
    <w:rsid w:val="004F77E5"/>
    <w:rsid w:val="004F7FFB"/>
    <w:rsid w:val="005002A2"/>
    <w:rsid w:val="00500430"/>
    <w:rsid w:val="00500B46"/>
    <w:rsid w:val="0050132A"/>
    <w:rsid w:val="005019D1"/>
    <w:rsid w:val="005023E1"/>
    <w:rsid w:val="0050284E"/>
    <w:rsid w:val="00502A17"/>
    <w:rsid w:val="00502B17"/>
    <w:rsid w:val="0050496B"/>
    <w:rsid w:val="00505709"/>
    <w:rsid w:val="005061C9"/>
    <w:rsid w:val="00507150"/>
    <w:rsid w:val="005078E7"/>
    <w:rsid w:val="00510871"/>
    <w:rsid w:val="00512C63"/>
    <w:rsid w:val="00512D3D"/>
    <w:rsid w:val="00513390"/>
    <w:rsid w:val="00513D66"/>
    <w:rsid w:val="00514129"/>
    <w:rsid w:val="00516EE6"/>
    <w:rsid w:val="00517676"/>
    <w:rsid w:val="00517EFF"/>
    <w:rsid w:val="00517F12"/>
    <w:rsid w:val="0052326C"/>
    <w:rsid w:val="00523640"/>
    <w:rsid w:val="0052392E"/>
    <w:rsid w:val="00523D12"/>
    <w:rsid w:val="0052443E"/>
    <w:rsid w:val="005248A9"/>
    <w:rsid w:val="00524A65"/>
    <w:rsid w:val="005263D4"/>
    <w:rsid w:val="005276EE"/>
    <w:rsid w:val="00527A32"/>
    <w:rsid w:val="0053008F"/>
    <w:rsid w:val="005302E3"/>
    <w:rsid w:val="0053055D"/>
    <w:rsid w:val="0053083B"/>
    <w:rsid w:val="00530C14"/>
    <w:rsid w:val="005312F2"/>
    <w:rsid w:val="00531930"/>
    <w:rsid w:val="00531947"/>
    <w:rsid w:val="00531E88"/>
    <w:rsid w:val="00533262"/>
    <w:rsid w:val="0053452F"/>
    <w:rsid w:val="005348B9"/>
    <w:rsid w:val="005349BC"/>
    <w:rsid w:val="0053571D"/>
    <w:rsid w:val="005357FD"/>
    <w:rsid w:val="00535C4A"/>
    <w:rsid w:val="0053610B"/>
    <w:rsid w:val="005379CD"/>
    <w:rsid w:val="00537A09"/>
    <w:rsid w:val="00537C62"/>
    <w:rsid w:val="00537E4E"/>
    <w:rsid w:val="00541460"/>
    <w:rsid w:val="00541A21"/>
    <w:rsid w:val="00541CDB"/>
    <w:rsid w:val="00541EA7"/>
    <w:rsid w:val="00542A70"/>
    <w:rsid w:val="00542FC1"/>
    <w:rsid w:val="005431B8"/>
    <w:rsid w:val="005434EC"/>
    <w:rsid w:val="00543866"/>
    <w:rsid w:val="00543A79"/>
    <w:rsid w:val="00544120"/>
    <w:rsid w:val="00544AC8"/>
    <w:rsid w:val="00544B7E"/>
    <w:rsid w:val="005464F5"/>
    <w:rsid w:val="00546A9B"/>
    <w:rsid w:val="0055026D"/>
    <w:rsid w:val="00551467"/>
    <w:rsid w:val="0055166D"/>
    <w:rsid w:val="005520D3"/>
    <w:rsid w:val="00552AB9"/>
    <w:rsid w:val="00553840"/>
    <w:rsid w:val="00554343"/>
    <w:rsid w:val="00554527"/>
    <w:rsid w:val="005545EC"/>
    <w:rsid w:val="00554789"/>
    <w:rsid w:val="0055486B"/>
    <w:rsid w:val="0055546E"/>
    <w:rsid w:val="00555D4A"/>
    <w:rsid w:val="00555EE3"/>
    <w:rsid w:val="00556349"/>
    <w:rsid w:val="0055669E"/>
    <w:rsid w:val="00556EAE"/>
    <w:rsid w:val="0055723B"/>
    <w:rsid w:val="005573FF"/>
    <w:rsid w:val="005601D4"/>
    <w:rsid w:val="005629B2"/>
    <w:rsid w:val="005629EB"/>
    <w:rsid w:val="00562CD4"/>
    <w:rsid w:val="00563B65"/>
    <w:rsid w:val="00563D64"/>
    <w:rsid w:val="00564A4A"/>
    <w:rsid w:val="00564B66"/>
    <w:rsid w:val="00564D52"/>
    <w:rsid w:val="005655E2"/>
    <w:rsid w:val="00566993"/>
    <w:rsid w:val="00567055"/>
    <w:rsid w:val="00567556"/>
    <w:rsid w:val="005678C4"/>
    <w:rsid w:val="005679EB"/>
    <w:rsid w:val="00567B85"/>
    <w:rsid w:val="00570780"/>
    <w:rsid w:val="00570A07"/>
    <w:rsid w:val="005716EB"/>
    <w:rsid w:val="005716F8"/>
    <w:rsid w:val="00571E3F"/>
    <w:rsid w:val="00572066"/>
    <w:rsid w:val="005729B6"/>
    <w:rsid w:val="00572CB8"/>
    <w:rsid w:val="00572F11"/>
    <w:rsid w:val="0057348A"/>
    <w:rsid w:val="005735F2"/>
    <w:rsid w:val="00575361"/>
    <w:rsid w:val="0057608B"/>
    <w:rsid w:val="0057609B"/>
    <w:rsid w:val="005767EF"/>
    <w:rsid w:val="00577682"/>
    <w:rsid w:val="005779AE"/>
    <w:rsid w:val="0058184D"/>
    <w:rsid w:val="005826C2"/>
    <w:rsid w:val="0058292B"/>
    <w:rsid w:val="005829F1"/>
    <w:rsid w:val="00582B70"/>
    <w:rsid w:val="00583501"/>
    <w:rsid w:val="005842FE"/>
    <w:rsid w:val="00584897"/>
    <w:rsid w:val="00586E52"/>
    <w:rsid w:val="00587242"/>
    <w:rsid w:val="005872D9"/>
    <w:rsid w:val="005902B2"/>
    <w:rsid w:val="00590EE6"/>
    <w:rsid w:val="0059179F"/>
    <w:rsid w:val="0059180A"/>
    <w:rsid w:val="00594380"/>
    <w:rsid w:val="005948F3"/>
    <w:rsid w:val="00594D0C"/>
    <w:rsid w:val="00594D66"/>
    <w:rsid w:val="00595641"/>
    <w:rsid w:val="00596064"/>
    <w:rsid w:val="00596CC2"/>
    <w:rsid w:val="005A0AC9"/>
    <w:rsid w:val="005A0FBD"/>
    <w:rsid w:val="005A217E"/>
    <w:rsid w:val="005A2A19"/>
    <w:rsid w:val="005A2E97"/>
    <w:rsid w:val="005A5CD8"/>
    <w:rsid w:val="005B026B"/>
    <w:rsid w:val="005B0567"/>
    <w:rsid w:val="005B3241"/>
    <w:rsid w:val="005B42D3"/>
    <w:rsid w:val="005B46A5"/>
    <w:rsid w:val="005B4AF8"/>
    <w:rsid w:val="005B514F"/>
    <w:rsid w:val="005B5E0D"/>
    <w:rsid w:val="005B61EB"/>
    <w:rsid w:val="005B63BF"/>
    <w:rsid w:val="005B6429"/>
    <w:rsid w:val="005B77DE"/>
    <w:rsid w:val="005C0571"/>
    <w:rsid w:val="005C0594"/>
    <w:rsid w:val="005C0DCD"/>
    <w:rsid w:val="005C1A76"/>
    <w:rsid w:val="005C2177"/>
    <w:rsid w:val="005C2785"/>
    <w:rsid w:val="005C3506"/>
    <w:rsid w:val="005C473D"/>
    <w:rsid w:val="005C4CD9"/>
    <w:rsid w:val="005C516E"/>
    <w:rsid w:val="005C52F8"/>
    <w:rsid w:val="005C54B4"/>
    <w:rsid w:val="005C56EC"/>
    <w:rsid w:val="005C5844"/>
    <w:rsid w:val="005C5C54"/>
    <w:rsid w:val="005C6428"/>
    <w:rsid w:val="005C66DE"/>
    <w:rsid w:val="005C6E5F"/>
    <w:rsid w:val="005C7476"/>
    <w:rsid w:val="005C75B9"/>
    <w:rsid w:val="005C7F08"/>
    <w:rsid w:val="005D06F6"/>
    <w:rsid w:val="005D0F6C"/>
    <w:rsid w:val="005D1DB3"/>
    <w:rsid w:val="005D27DD"/>
    <w:rsid w:val="005D32C1"/>
    <w:rsid w:val="005D3858"/>
    <w:rsid w:val="005D6EB1"/>
    <w:rsid w:val="005D720B"/>
    <w:rsid w:val="005D7696"/>
    <w:rsid w:val="005E00EB"/>
    <w:rsid w:val="005E0F41"/>
    <w:rsid w:val="005E1DBD"/>
    <w:rsid w:val="005E21F1"/>
    <w:rsid w:val="005E23E1"/>
    <w:rsid w:val="005E242D"/>
    <w:rsid w:val="005E2C2E"/>
    <w:rsid w:val="005E3CED"/>
    <w:rsid w:val="005E42CD"/>
    <w:rsid w:val="005E493B"/>
    <w:rsid w:val="005E505E"/>
    <w:rsid w:val="005E59C6"/>
    <w:rsid w:val="005E665C"/>
    <w:rsid w:val="005E6BF6"/>
    <w:rsid w:val="005E6E09"/>
    <w:rsid w:val="005E71E5"/>
    <w:rsid w:val="005E7F0E"/>
    <w:rsid w:val="005F000C"/>
    <w:rsid w:val="005F1645"/>
    <w:rsid w:val="005F1EF1"/>
    <w:rsid w:val="005F229B"/>
    <w:rsid w:val="005F2797"/>
    <w:rsid w:val="005F63C7"/>
    <w:rsid w:val="005F647C"/>
    <w:rsid w:val="005F685F"/>
    <w:rsid w:val="005F699C"/>
    <w:rsid w:val="005F6DE9"/>
    <w:rsid w:val="005F7F1C"/>
    <w:rsid w:val="005F7F8F"/>
    <w:rsid w:val="00600791"/>
    <w:rsid w:val="006011A6"/>
    <w:rsid w:val="00601EE5"/>
    <w:rsid w:val="0060234C"/>
    <w:rsid w:val="00602A64"/>
    <w:rsid w:val="00603248"/>
    <w:rsid w:val="006039EA"/>
    <w:rsid w:val="0060450A"/>
    <w:rsid w:val="0060465E"/>
    <w:rsid w:val="00604A74"/>
    <w:rsid w:val="00604E49"/>
    <w:rsid w:val="00604F51"/>
    <w:rsid w:val="006057B5"/>
    <w:rsid w:val="00605CB4"/>
    <w:rsid w:val="00611BA4"/>
    <w:rsid w:val="0061289E"/>
    <w:rsid w:val="00612C7D"/>
    <w:rsid w:val="00613A7D"/>
    <w:rsid w:val="0061477F"/>
    <w:rsid w:val="00614A80"/>
    <w:rsid w:val="00614F14"/>
    <w:rsid w:val="00616738"/>
    <w:rsid w:val="006167E0"/>
    <w:rsid w:val="0062141D"/>
    <w:rsid w:val="00621798"/>
    <w:rsid w:val="0062355B"/>
    <w:rsid w:val="006236B0"/>
    <w:rsid w:val="00623A81"/>
    <w:rsid w:val="00623B51"/>
    <w:rsid w:val="00624111"/>
    <w:rsid w:val="0062459D"/>
    <w:rsid w:val="006247F5"/>
    <w:rsid w:val="00624EC7"/>
    <w:rsid w:val="006255B4"/>
    <w:rsid w:val="00625E5E"/>
    <w:rsid w:val="00626024"/>
    <w:rsid w:val="0063003F"/>
    <w:rsid w:val="006305E8"/>
    <w:rsid w:val="00630AB9"/>
    <w:rsid w:val="00632EA6"/>
    <w:rsid w:val="006330C4"/>
    <w:rsid w:val="00633E81"/>
    <w:rsid w:val="006343C5"/>
    <w:rsid w:val="00634E34"/>
    <w:rsid w:val="006351BF"/>
    <w:rsid w:val="006354EA"/>
    <w:rsid w:val="00636869"/>
    <w:rsid w:val="006373DE"/>
    <w:rsid w:val="00637462"/>
    <w:rsid w:val="00640225"/>
    <w:rsid w:val="00640360"/>
    <w:rsid w:val="00640A3F"/>
    <w:rsid w:val="00641416"/>
    <w:rsid w:val="00641AF3"/>
    <w:rsid w:val="00641FAB"/>
    <w:rsid w:val="00642129"/>
    <w:rsid w:val="006425A5"/>
    <w:rsid w:val="00642D36"/>
    <w:rsid w:val="0064334B"/>
    <w:rsid w:val="00643442"/>
    <w:rsid w:val="00643B0F"/>
    <w:rsid w:val="00644262"/>
    <w:rsid w:val="00645A09"/>
    <w:rsid w:val="00645B0D"/>
    <w:rsid w:val="00645FC4"/>
    <w:rsid w:val="00646DAF"/>
    <w:rsid w:val="006478C9"/>
    <w:rsid w:val="00650141"/>
    <w:rsid w:val="006514D6"/>
    <w:rsid w:val="00651F27"/>
    <w:rsid w:val="0065224D"/>
    <w:rsid w:val="00652446"/>
    <w:rsid w:val="0065363A"/>
    <w:rsid w:val="00654174"/>
    <w:rsid w:val="006556B1"/>
    <w:rsid w:val="0065617D"/>
    <w:rsid w:val="00656BE6"/>
    <w:rsid w:val="00657420"/>
    <w:rsid w:val="00660A04"/>
    <w:rsid w:val="00662C56"/>
    <w:rsid w:val="0066355B"/>
    <w:rsid w:val="006645D1"/>
    <w:rsid w:val="00664677"/>
    <w:rsid w:val="00664754"/>
    <w:rsid w:val="00665182"/>
    <w:rsid w:val="00665355"/>
    <w:rsid w:val="006657E4"/>
    <w:rsid w:val="00665959"/>
    <w:rsid w:val="00665CAA"/>
    <w:rsid w:val="00666EA0"/>
    <w:rsid w:val="00667245"/>
    <w:rsid w:val="00667EBC"/>
    <w:rsid w:val="0067058C"/>
    <w:rsid w:val="00670A72"/>
    <w:rsid w:val="00670E88"/>
    <w:rsid w:val="00671279"/>
    <w:rsid w:val="00672331"/>
    <w:rsid w:val="006727DA"/>
    <w:rsid w:val="00672E5A"/>
    <w:rsid w:val="0067319B"/>
    <w:rsid w:val="006749BF"/>
    <w:rsid w:val="00674E97"/>
    <w:rsid w:val="00675060"/>
    <w:rsid w:val="006751F4"/>
    <w:rsid w:val="00675A76"/>
    <w:rsid w:val="00675EB0"/>
    <w:rsid w:val="006760C0"/>
    <w:rsid w:val="00676319"/>
    <w:rsid w:val="006769D3"/>
    <w:rsid w:val="00676AC1"/>
    <w:rsid w:val="006771D3"/>
    <w:rsid w:val="0067745D"/>
    <w:rsid w:val="006774D5"/>
    <w:rsid w:val="00677644"/>
    <w:rsid w:val="00677B01"/>
    <w:rsid w:val="00677D41"/>
    <w:rsid w:val="0068023D"/>
    <w:rsid w:val="006803BB"/>
    <w:rsid w:val="006809CE"/>
    <w:rsid w:val="00680FC1"/>
    <w:rsid w:val="00681539"/>
    <w:rsid w:val="00682AD5"/>
    <w:rsid w:val="006836FB"/>
    <w:rsid w:val="0068384E"/>
    <w:rsid w:val="00683991"/>
    <w:rsid w:val="00683F77"/>
    <w:rsid w:val="00685667"/>
    <w:rsid w:val="00685DC2"/>
    <w:rsid w:val="00686293"/>
    <w:rsid w:val="00686343"/>
    <w:rsid w:val="00690FA4"/>
    <w:rsid w:val="006919A0"/>
    <w:rsid w:val="00692126"/>
    <w:rsid w:val="006928D6"/>
    <w:rsid w:val="006929E2"/>
    <w:rsid w:val="00692F66"/>
    <w:rsid w:val="00693728"/>
    <w:rsid w:val="00693EAD"/>
    <w:rsid w:val="0069438C"/>
    <w:rsid w:val="00694E5A"/>
    <w:rsid w:val="0069527B"/>
    <w:rsid w:val="00695628"/>
    <w:rsid w:val="00695686"/>
    <w:rsid w:val="00696166"/>
    <w:rsid w:val="006A0255"/>
    <w:rsid w:val="006A11C6"/>
    <w:rsid w:val="006A1C5A"/>
    <w:rsid w:val="006A464D"/>
    <w:rsid w:val="006A470D"/>
    <w:rsid w:val="006A5883"/>
    <w:rsid w:val="006A5A1D"/>
    <w:rsid w:val="006A750A"/>
    <w:rsid w:val="006B0BD2"/>
    <w:rsid w:val="006B0C53"/>
    <w:rsid w:val="006B0F71"/>
    <w:rsid w:val="006B116E"/>
    <w:rsid w:val="006B11F6"/>
    <w:rsid w:val="006B202B"/>
    <w:rsid w:val="006B3150"/>
    <w:rsid w:val="006B41DF"/>
    <w:rsid w:val="006B4248"/>
    <w:rsid w:val="006B42DE"/>
    <w:rsid w:val="006B4712"/>
    <w:rsid w:val="006B6415"/>
    <w:rsid w:val="006B7EC7"/>
    <w:rsid w:val="006C0030"/>
    <w:rsid w:val="006C0A79"/>
    <w:rsid w:val="006C1815"/>
    <w:rsid w:val="006C25E5"/>
    <w:rsid w:val="006C3F94"/>
    <w:rsid w:val="006C497F"/>
    <w:rsid w:val="006C4BE5"/>
    <w:rsid w:val="006C4D45"/>
    <w:rsid w:val="006C5B59"/>
    <w:rsid w:val="006C759F"/>
    <w:rsid w:val="006C75A3"/>
    <w:rsid w:val="006D0AEE"/>
    <w:rsid w:val="006D0D99"/>
    <w:rsid w:val="006D0E70"/>
    <w:rsid w:val="006D1E15"/>
    <w:rsid w:val="006D25A1"/>
    <w:rsid w:val="006D265D"/>
    <w:rsid w:val="006D30E2"/>
    <w:rsid w:val="006D5A50"/>
    <w:rsid w:val="006D6AA2"/>
    <w:rsid w:val="006D72BA"/>
    <w:rsid w:val="006E039B"/>
    <w:rsid w:val="006E22F5"/>
    <w:rsid w:val="006E233C"/>
    <w:rsid w:val="006E3086"/>
    <w:rsid w:val="006E3357"/>
    <w:rsid w:val="006E4025"/>
    <w:rsid w:val="006E4333"/>
    <w:rsid w:val="006E5044"/>
    <w:rsid w:val="006E7910"/>
    <w:rsid w:val="006F07C8"/>
    <w:rsid w:val="006F2545"/>
    <w:rsid w:val="006F4FC5"/>
    <w:rsid w:val="006F5051"/>
    <w:rsid w:val="006F6557"/>
    <w:rsid w:val="006F69B7"/>
    <w:rsid w:val="006F75D7"/>
    <w:rsid w:val="006F771C"/>
    <w:rsid w:val="006F7CAC"/>
    <w:rsid w:val="00700381"/>
    <w:rsid w:val="00701E6F"/>
    <w:rsid w:val="0070239A"/>
    <w:rsid w:val="00702D23"/>
    <w:rsid w:val="00702DA4"/>
    <w:rsid w:val="0070365C"/>
    <w:rsid w:val="0070479F"/>
    <w:rsid w:val="007058ED"/>
    <w:rsid w:val="0070596E"/>
    <w:rsid w:val="00705A98"/>
    <w:rsid w:val="00706461"/>
    <w:rsid w:val="00706496"/>
    <w:rsid w:val="00706EC8"/>
    <w:rsid w:val="00707268"/>
    <w:rsid w:val="0070765C"/>
    <w:rsid w:val="00710FE3"/>
    <w:rsid w:val="00711576"/>
    <w:rsid w:val="007118D6"/>
    <w:rsid w:val="007141D3"/>
    <w:rsid w:val="00714A47"/>
    <w:rsid w:val="00714E34"/>
    <w:rsid w:val="0071570D"/>
    <w:rsid w:val="007160E2"/>
    <w:rsid w:val="00716A83"/>
    <w:rsid w:val="00716B9A"/>
    <w:rsid w:val="00716F50"/>
    <w:rsid w:val="00717CA5"/>
    <w:rsid w:val="007216B2"/>
    <w:rsid w:val="00722ACC"/>
    <w:rsid w:val="00722AE9"/>
    <w:rsid w:val="007236FD"/>
    <w:rsid w:val="00723738"/>
    <w:rsid w:val="007252D5"/>
    <w:rsid w:val="007256D2"/>
    <w:rsid w:val="00726104"/>
    <w:rsid w:val="00726250"/>
    <w:rsid w:val="00726CFD"/>
    <w:rsid w:val="00727E76"/>
    <w:rsid w:val="00730406"/>
    <w:rsid w:val="00730B99"/>
    <w:rsid w:val="0073112D"/>
    <w:rsid w:val="00731453"/>
    <w:rsid w:val="0073161E"/>
    <w:rsid w:val="00731D53"/>
    <w:rsid w:val="00732AE4"/>
    <w:rsid w:val="0073314B"/>
    <w:rsid w:val="0073323C"/>
    <w:rsid w:val="00733BDD"/>
    <w:rsid w:val="00734F6E"/>
    <w:rsid w:val="00736DCC"/>
    <w:rsid w:val="00736F0D"/>
    <w:rsid w:val="0073793F"/>
    <w:rsid w:val="007403BB"/>
    <w:rsid w:val="007407A9"/>
    <w:rsid w:val="007411E2"/>
    <w:rsid w:val="007413F1"/>
    <w:rsid w:val="00742DF3"/>
    <w:rsid w:val="00743368"/>
    <w:rsid w:val="00744EF1"/>
    <w:rsid w:val="00745551"/>
    <w:rsid w:val="00745A84"/>
    <w:rsid w:val="00746706"/>
    <w:rsid w:val="00746C8E"/>
    <w:rsid w:val="00746DB9"/>
    <w:rsid w:val="007470C4"/>
    <w:rsid w:val="0074747B"/>
    <w:rsid w:val="007475CF"/>
    <w:rsid w:val="007536EB"/>
    <w:rsid w:val="007546FB"/>
    <w:rsid w:val="00755067"/>
    <w:rsid w:val="007552B6"/>
    <w:rsid w:val="00756091"/>
    <w:rsid w:val="007560FB"/>
    <w:rsid w:val="00757B54"/>
    <w:rsid w:val="00761357"/>
    <w:rsid w:val="00761C4D"/>
    <w:rsid w:val="00762290"/>
    <w:rsid w:val="00762554"/>
    <w:rsid w:val="0076313F"/>
    <w:rsid w:val="00764EA2"/>
    <w:rsid w:val="007654F0"/>
    <w:rsid w:val="007655A6"/>
    <w:rsid w:val="00767AEC"/>
    <w:rsid w:val="00770006"/>
    <w:rsid w:val="007704F5"/>
    <w:rsid w:val="00771746"/>
    <w:rsid w:val="00771D9A"/>
    <w:rsid w:val="00772804"/>
    <w:rsid w:val="00773EEB"/>
    <w:rsid w:val="00774041"/>
    <w:rsid w:val="007743D2"/>
    <w:rsid w:val="00774EBE"/>
    <w:rsid w:val="00775405"/>
    <w:rsid w:val="0077630A"/>
    <w:rsid w:val="00777680"/>
    <w:rsid w:val="0077784E"/>
    <w:rsid w:val="00777860"/>
    <w:rsid w:val="0078001F"/>
    <w:rsid w:val="00780665"/>
    <w:rsid w:val="007808CA"/>
    <w:rsid w:val="00781565"/>
    <w:rsid w:val="00781DC1"/>
    <w:rsid w:val="0078300F"/>
    <w:rsid w:val="007832D8"/>
    <w:rsid w:val="007833A4"/>
    <w:rsid w:val="00785280"/>
    <w:rsid w:val="007852EC"/>
    <w:rsid w:val="0078587E"/>
    <w:rsid w:val="00786022"/>
    <w:rsid w:val="0078626E"/>
    <w:rsid w:val="007865EC"/>
    <w:rsid w:val="007866D0"/>
    <w:rsid w:val="00786B08"/>
    <w:rsid w:val="00786D69"/>
    <w:rsid w:val="00787454"/>
    <w:rsid w:val="00787EC9"/>
    <w:rsid w:val="0079096E"/>
    <w:rsid w:val="00790BFB"/>
    <w:rsid w:val="00791C30"/>
    <w:rsid w:val="007928A7"/>
    <w:rsid w:val="0079297E"/>
    <w:rsid w:val="00792D3F"/>
    <w:rsid w:val="00792EC0"/>
    <w:rsid w:val="00793627"/>
    <w:rsid w:val="00794E18"/>
    <w:rsid w:val="007962C8"/>
    <w:rsid w:val="0079675C"/>
    <w:rsid w:val="00796968"/>
    <w:rsid w:val="007978D8"/>
    <w:rsid w:val="007A03B8"/>
    <w:rsid w:val="007A04F0"/>
    <w:rsid w:val="007A0CE1"/>
    <w:rsid w:val="007A14D7"/>
    <w:rsid w:val="007A28E6"/>
    <w:rsid w:val="007A29C3"/>
    <w:rsid w:val="007A3062"/>
    <w:rsid w:val="007A3BF0"/>
    <w:rsid w:val="007A4504"/>
    <w:rsid w:val="007A51BD"/>
    <w:rsid w:val="007A5528"/>
    <w:rsid w:val="007A59DB"/>
    <w:rsid w:val="007A5A39"/>
    <w:rsid w:val="007A5C3C"/>
    <w:rsid w:val="007A6D24"/>
    <w:rsid w:val="007A722E"/>
    <w:rsid w:val="007A7A5E"/>
    <w:rsid w:val="007B0779"/>
    <w:rsid w:val="007B0BA9"/>
    <w:rsid w:val="007B17D2"/>
    <w:rsid w:val="007B3D4C"/>
    <w:rsid w:val="007B4126"/>
    <w:rsid w:val="007B414A"/>
    <w:rsid w:val="007B4B4F"/>
    <w:rsid w:val="007B4D18"/>
    <w:rsid w:val="007B4DBF"/>
    <w:rsid w:val="007B704B"/>
    <w:rsid w:val="007B7327"/>
    <w:rsid w:val="007B7DBF"/>
    <w:rsid w:val="007C003A"/>
    <w:rsid w:val="007C0D57"/>
    <w:rsid w:val="007C1363"/>
    <w:rsid w:val="007C1D88"/>
    <w:rsid w:val="007C215A"/>
    <w:rsid w:val="007C2C74"/>
    <w:rsid w:val="007C2DC5"/>
    <w:rsid w:val="007C2F1F"/>
    <w:rsid w:val="007C3DA6"/>
    <w:rsid w:val="007C5AF9"/>
    <w:rsid w:val="007D0F3C"/>
    <w:rsid w:val="007D1B64"/>
    <w:rsid w:val="007D247E"/>
    <w:rsid w:val="007D40D9"/>
    <w:rsid w:val="007D4709"/>
    <w:rsid w:val="007D6BE4"/>
    <w:rsid w:val="007D7423"/>
    <w:rsid w:val="007E0C6E"/>
    <w:rsid w:val="007E263B"/>
    <w:rsid w:val="007E2C04"/>
    <w:rsid w:val="007E2D08"/>
    <w:rsid w:val="007E3C6B"/>
    <w:rsid w:val="007E4257"/>
    <w:rsid w:val="007E4355"/>
    <w:rsid w:val="007E4694"/>
    <w:rsid w:val="007E48F2"/>
    <w:rsid w:val="007E583E"/>
    <w:rsid w:val="007E5AB4"/>
    <w:rsid w:val="007E68CC"/>
    <w:rsid w:val="007E7393"/>
    <w:rsid w:val="007F0429"/>
    <w:rsid w:val="007F0965"/>
    <w:rsid w:val="007F163B"/>
    <w:rsid w:val="007F2FCE"/>
    <w:rsid w:val="007F3230"/>
    <w:rsid w:val="007F4004"/>
    <w:rsid w:val="007F4922"/>
    <w:rsid w:val="007F54C3"/>
    <w:rsid w:val="007F676F"/>
    <w:rsid w:val="00800CAE"/>
    <w:rsid w:val="0080130B"/>
    <w:rsid w:val="008014EE"/>
    <w:rsid w:val="0080200C"/>
    <w:rsid w:val="00802E3F"/>
    <w:rsid w:val="0080343E"/>
    <w:rsid w:val="00803BE3"/>
    <w:rsid w:val="00804111"/>
    <w:rsid w:val="0080600C"/>
    <w:rsid w:val="008069D0"/>
    <w:rsid w:val="008074FA"/>
    <w:rsid w:val="00807B1B"/>
    <w:rsid w:val="00807CFE"/>
    <w:rsid w:val="00810B78"/>
    <w:rsid w:val="0081100E"/>
    <w:rsid w:val="00812747"/>
    <w:rsid w:val="00813736"/>
    <w:rsid w:val="008141B2"/>
    <w:rsid w:val="0081508A"/>
    <w:rsid w:val="008165E1"/>
    <w:rsid w:val="00816CB4"/>
    <w:rsid w:val="00816D54"/>
    <w:rsid w:val="00816FF6"/>
    <w:rsid w:val="00817775"/>
    <w:rsid w:val="00821AA1"/>
    <w:rsid w:val="00822082"/>
    <w:rsid w:val="00822148"/>
    <w:rsid w:val="008221A2"/>
    <w:rsid w:val="00822245"/>
    <w:rsid w:val="00822C3C"/>
    <w:rsid w:val="0082385F"/>
    <w:rsid w:val="00823C59"/>
    <w:rsid w:val="00823DE0"/>
    <w:rsid w:val="00824480"/>
    <w:rsid w:val="00824AAC"/>
    <w:rsid w:val="00824ADC"/>
    <w:rsid w:val="00824CC9"/>
    <w:rsid w:val="0082508B"/>
    <w:rsid w:val="0082516A"/>
    <w:rsid w:val="0082621F"/>
    <w:rsid w:val="00826393"/>
    <w:rsid w:val="0082647B"/>
    <w:rsid w:val="0082660B"/>
    <w:rsid w:val="0082673B"/>
    <w:rsid w:val="00830B43"/>
    <w:rsid w:val="00830FD7"/>
    <w:rsid w:val="00831564"/>
    <w:rsid w:val="00832F15"/>
    <w:rsid w:val="008338EE"/>
    <w:rsid w:val="00834BCE"/>
    <w:rsid w:val="00835ADD"/>
    <w:rsid w:val="00835F99"/>
    <w:rsid w:val="00836C43"/>
    <w:rsid w:val="0084004B"/>
    <w:rsid w:val="00840B6A"/>
    <w:rsid w:val="00841C3B"/>
    <w:rsid w:val="0084221D"/>
    <w:rsid w:val="008434B3"/>
    <w:rsid w:val="0084461D"/>
    <w:rsid w:val="0084468E"/>
    <w:rsid w:val="00846635"/>
    <w:rsid w:val="00846B76"/>
    <w:rsid w:val="00851941"/>
    <w:rsid w:val="00851C6B"/>
    <w:rsid w:val="00852EF7"/>
    <w:rsid w:val="0085346C"/>
    <w:rsid w:val="008541F2"/>
    <w:rsid w:val="00854A5C"/>
    <w:rsid w:val="00855A4E"/>
    <w:rsid w:val="00856CD3"/>
    <w:rsid w:val="00856EE9"/>
    <w:rsid w:val="0085739E"/>
    <w:rsid w:val="00857C5E"/>
    <w:rsid w:val="00860323"/>
    <w:rsid w:val="00860C37"/>
    <w:rsid w:val="00861B19"/>
    <w:rsid w:val="00861D3F"/>
    <w:rsid w:val="00862B47"/>
    <w:rsid w:val="00863772"/>
    <w:rsid w:val="008638E1"/>
    <w:rsid w:val="008638F9"/>
    <w:rsid w:val="008644F4"/>
    <w:rsid w:val="00865AB7"/>
    <w:rsid w:val="00865AEB"/>
    <w:rsid w:val="00865C24"/>
    <w:rsid w:val="00865E65"/>
    <w:rsid w:val="008660D4"/>
    <w:rsid w:val="00866F67"/>
    <w:rsid w:val="00867985"/>
    <w:rsid w:val="00867C1C"/>
    <w:rsid w:val="00867E29"/>
    <w:rsid w:val="008702FA"/>
    <w:rsid w:val="00870DB6"/>
    <w:rsid w:val="00871081"/>
    <w:rsid w:val="0087119B"/>
    <w:rsid w:val="00872169"/>
    <w:rsid w:val="00872FE2"/>
    <w:rsid w:val="00873306"/>
    <w:rsid w:val="0087401C"/>
    <w:rsid w:val="00875A50"/>
    <w:rsid w:val="008761A3"/>
    <w:rsid w:val="008768D0"/>
    <w:rsid w:val="00876EB4"/>
    <w:rsid w:val="00877070"/>
    <w:rsid w:val="008809C3"/>
    <w:rsid w:val="00880A1A"/>
    <w:rsid w:val="0088178C"/>
    <w:rsid w:val="00882069"/>
    <w:rsid w:val="008823C9"/>
    <w:rsid w:val="008827F3"/>
    <w:rsid w:val="00883540"/>
    <w:rsid w:val="00883B9D"/>
    <w:rsid w:val="00883E85"/>
    <w:rsid w:val="00884747"/>
    <w:rsid w:val="00885026"/>
    <w:rsid w:val="00885D9A"/>
    <w:rsid w:val="0088666C"/>
    <w:rsid w:val="0088686C"/>
    <w:rsid w:val="00886A34"/>
    <w:rsid w:val="00886D49"/>
    <w:rsid w:val="00887A1C"/>
    <w:rsid w:val="00890B11"/>
    <w:rsid w:val="00890EC0"/>
    <w:rsid w:val="008913A7"/>
    <w:rsid w:val="0089192F"/>
    <w:rsid w:val="0089248D"/>
    <w:rsid w:val="008925E0"/>
    <w:rsid w:val="00892DDD"/>
    <w:rsid w:val="0089326D"/>
    <w:rsid w:val="00894243"/>
    <w:rsid w:val="00895588"/>
    <w:rsid w:val="00895EA3"/>
    <w:rsid w:val="00895FC4"/>
    <w:rsid w:val="0089650B"/>
    <w:rsid w:val="00896C97"/>
    <w:rsid w:val="0089729E"/>
    <w:rsid w:val="00897467"/>
    <w:rsid w:val="008974CF"/>
    <w:rsid w:val="00897D6A"/>
    <w:rsid w:val="008A0BCF"/>
    <w:rsid w:val="008A1108"/>
    <w:rsid w:val="008A133F"/>
    <w:rsid w:val="008A14C4"/>
    <w:rsid w:val="008A207E"/>
    <w:rsid w:val="008A25B9"/>
    <w:rsid w:val="008A2EE7"/>
    <w:rsid w:val="008A2FAD"/>
    <w:rsid w:val="008A35FD"/>
    <w:rsid w:val="008A4847"/>
    <w:rsid w:val="008A5915"/>
    <w:rsid w:val="008A6433"/>
    <w:rsid w:val="008A7925"/>
    <w:rsid w:val="008A7A55"/>
    <w:rsid w:val="008B044D"/>
    <w:rsid w:val="008B0C51"/>
    <w:rsid w:val="008B1ED8"/>
    <w:rsid w:val="008B2AD0"/>
    <w:rsid w:val="008B3367"/>
    <w:rsid w:val="008B39E1"/>
    <w:rsid w:val="008B46B8"/>
    <w:rsid w:val="008B471D"/>
    <w:rsid w:val="008B49FF"/>
    <w:rsid w:val="008B4B48"/>
    <w:rsid w:val="008B6C96"/>
    <w:rsid w:val="008C0304"/>
    <w:rsid w:val="008C063A"/>
    <w:rsid w:val="008C082B"/>
    <w:rsid w:val="008C13AB"/>
    <w:rsid w:val="008C27DD"/>
    <w:rsid w:val="008C2D21"/>
    <w:rsid w:val="008C46BD"/>
    <w:rsid w:val="008C4A04"/>
    <w:rsid w:val="008C5009"/>
    <w:rsid w:val="008C5852"/>
    <w:rsid w:val="008C6631"/>
    <w:rsid w:val="008C6EDF"/>
    <w:rsid w:val="008D031D"/>
    <w:rsid w:val="008D07CE"/>
    <w:rsid w:val="008D1833"/>
    <w:rsid w:val="008D22A6"/>
    <w:rsid w:val="008D2496"/>
    <w:rsid w:val="008D355D"/>
    <w:rsid w:val="008D4632"/>
    <w:rsid w:val="008D468B"/>
    <w:rsid w:val="008D4DBA"/>
    <w:rsid w:val="008D5EBB"/>
    <w:rsid w:val="008D6262"/>
    <w:rsid w:val="008D7973"/>
    <w:rsid w:val="008E0118"/>
    <w:rsid w:val="008E0B40"/>
    <w:rsid w:val="008E287B"/>
    <w:rsid w:val="008E2BDF"/>
    <w:rsid w:val="008E356F"/>
    <w:rsid w:val="008E3602"/>
    <w:rsid w:val="008E3AC5"/>
    <w:rsid w:val="008E431E"/>
    <w:rsid w:val="008E477C"/>
    <w:rsid w:val="008E48FC"/>
    <w:rsid w:val="008E52C1"/>
    <w:rsid w:val="008E53C6"/>
    <w:rsid w:val="008E593E"/>
    <w:rsid w:val="008E79B5"/>
    <w:rsid w:val="008E7FDE"/>
    <w:rsid w:val="008F005B"/>
    <w:rsid w:val="008F02E7"/>
    <w:rsid w:val="008F059A"/>
    <w:rsid w:val="008F0E5C"/>
    <w:rsid w:val="008F466E"/>
    <w:rsid w:val="008F4DA8"/>
    <w:rsid w:val="008F6110"/>
    <w:rsid w:val="008F7126"/>
    <w:rsid w:val="008F7591"/>
    <w:rsid w:val="008F7912"/>
    <w:rsid w:val="00900DF5"/>
    <w:rsid w:val="00900E9A"/>
    <w:rsid w:val="0090141C"/>
    <w:rsid w:val="009014EB"/>
    <w:rsid w:val="00901A05"/>
    <w:rsid w:val="00901D05"/>
    <w:rsid w:val="00902CB4"/>
    <w:rsid w:val="00903048"/>
    <w:rsid w:val="009054FC"/>
    <w:rsid w:val="00906A0E"/>
    <w:rsid w:val="009071A5"/>
    <w:rsid w:val="009073B3"/>
    <w:rsid w:val="00907792"/>
    <w:rsid w:val="00907C7A"/>
    <w:rsid w:val="009104AC"/>
    <w:rsid w:val="00910739"/>
    <w:rsid w:val="009107AC"/>
    <w:rsid w:val="009118D6"/>
    <w:rsid w:val="00911B54"/>
    <w:rsid w:val="0091240C"/>
    <w:rsid w:val="00912E6E"/>
    <w:rsid w:val="00915B63"/>
    <w:rsid w:val="00915F43"/>
    <w:rsid w:val="00916387"/>
    <w:rsid w:val="00917789"/>
    <w:rsid w:val="00917B40"/>
    <w:rsid w:val="00917CB2"/>
    <w:rsid w:val="00922BE4"/>
    <w:rsid w:val="009235A9"/>
    <w:rsid w:val="009240B1"/>
    <w:rsid w:val="009254C8"/>
    <w:rsid w:val="00930779"/>
    <w:rsid w:val="0093093E"/>
    <w:rsid w:val="00931571"/>
    <w:rsid w:val="00931B4A"/>
    <w:rsid w:val="00935432"/>
    <w:rsid w:val="00935451"/>
    <w:rsid w:val="00935452"/>
    <w:rsid w:val="00935A5D"/>
    <w:rsid w:val="00936A21"/>
    <w:rsid w:val="0093778C"/>
    <w:rsid w:val="009377A0"/>
    <w:rsid w:val="00937D4E"/>
    <w:rsid w:val="00937DC2"/>
    <w:rsid w:val="00937E6F"/>
    <w:rsid w:val="00940CD9"/>
    <w:rsid w:val="009410CD"/>
    <w:rsid w:val="009421CB"/>
    <w:rsid w:val="009429F6"/>
    <w:rsid w:val="00942A3C"/>
    <w:rsid w:val="00942E67"/>
    <w:rsid w:val="00943242"/>
    <w:rsid w:val="009435AC"/>
    <w:rsid w:val="00943C67"/>
    <w:rsid w:val="00943D82"/>
    <w:rsid w:val="00943F41"/>
    <w:rsid w:val="00944D31"/>
    <w:rsid w:val="00945230"/>
    <w:rsid w:val="00945AF1"/>
    <w:rsid w:val="00945B23"/>
    <w:rsid w:val="009466A1"/>
    <w:rsid w:val="009468B0"/>
    <w:rsid w:val="00951384"/>
    <w:rsid w:val="00951387"/>
    <w:rsid w:val="0095172D"/>
    <w:rsid w:val="00951777"/>
    <w:rsid w:val="009517AF"/>
    <w:rsid w:val="00951ED1"/>
    <w:rsid w:val="00952BE0"/>
    <w:rsid w:val="00952D5E"/>
    <w:rsid w:val="00953552"/>
    <w:rsid w:val="00954A27"/>
    <w:rsid w:val="00956209"/>
    <w:rsid w:val="0095661E"/>
    <w:rsid w:val="009613CE"/>
    <w:rsid w:val="00961A54"/>
    <w:rsid w:val="00962AA1"/>
    <w:rsid w:val="0096368E"/>
    <w:rsid w:val="00963DF2"/>
    <w:rsid w:val="009641F5"/>
    <w:rsid w:val="00964763"/>
    <w:rsid w:val="009647F9"/>
    <w:rsid w:val="00964A7C"/>
    <w:rsid w:val="0096650F"/>
    <w:rsid w:val="009665DE"/>
    <w:rsid w:val="009674B1"/>
    <w:rsid w:val="00970406"/>
    <w:rsid w:val="009706AA"/>
    <w:rsid w:val="00970B41"/>
    <w:rsid w:val="009717B6"/>
    <w:rsid w:val="009719CD"/>
    <w:rsid w:val="00971DA1"/>
    <w:rsid w:val="00972E77"/>
    <w:rsid w:val="00974A63"/>
    <w:rsid w:val="00975275"/>
    <w:rsid w:val="009758C8"/>
    <w:rsid w:val="009764BC"/>
    <w:rsid w:val="00980447"/>
    <w:rsid w:val="00980693"/>
    <w:rsid w:val="00980867"/>
    <w:rsid w:val="00980FFE"/>
    <w:rsid w:val="0098229F"/>
    <w:rsid w:val="00982AF5"/>
    <w:rsid w:val="00982FD9"/>
    <w:rsid w:val="009838D4"/>
    <w:rsid w:val="00983BBD"/>
    <w:rsid w:val="00983F17"/>
    <w:rsid w:val="0098420B"/>
    <w:rsid w:val="00984768"/>
    <w:rsid w:val="009848A7"/>
    <w:rsid w:val="00984BFE"/>
    <w:rsid w:val="00984DF7"/>
    <w:rsid w:val="00984E67"/>
    <w:rsid w:val="0098565B"/>
    <w:rsid w:val="00985891"/>
    <w:rsid w:val="00986082"/>
    <w:rsid w:val="00986146"/>
    <w:rsid w:val="0098705A"/>
    <w:rsid w:val="009878A6"/>
    <w:rsid w:val="00990920"/>
    <w:rsid w:val="00991F96"/>
    <w:rsid w:val="009921DE"/>
    <w:rsid w:val="009929E4"/>
    <w:rsid w:val="00992FEE"/>
    <w:rsid w:val="00993F99"/>
    <w:rsid w:val="00995502"/>
    <w:rsid w:val="00995B9C"/>
    <w:rsid w:val="009966A3"/>
    <w:rsid w:val="00996A9B"/>
    <w:rsid w:val="00996DCA"/>
    <w:rsid w:val="0099707E"/>
    <w:rsid w:val="0099714D"/>
    <w:rsid w:val="009977DC"/>
    <w:rsid w:val="009979E0"/>
    <w:rsid w:val="009A252F"/>
    <w:rsid w:val="009A2CFF"/>
    <w:rsid w:val="009A2EC4"/>
    <w:rsid w:val="009A31CD"/>
    <w:rsid w:val="009A3725"/>
    <w:rsid w:val="009A3F20"/>
    <w:rsid w:val="009A3F97"/>
    <w:rsid w:val="009A4904"/>
    <w:rsid w:val="009A4FD8"/>
    <w:rsid w:val="009A69AB"/>
    <w:rsid w:val="009A7F03"/>
    <w:rsid w:val="009A7F09"/>
    <w:rsid w:val="009B073F"/>
    <w:rsid w:val="009B092E"/>
    <w:rsid w:val="009B0B3F"/>
    <w:rsid w:val="009B0F53"/>
    <w:rsid w:val="009B115B"/>
    <w:rsid w:val="009B1A3F"/>
    <w:rsid w:val="009B21B6"/>
    <w:rsid w:val="009B23FC"/>
    <w:rsid w:val="009B2F1F"/>
    <w:rsid w:val="009B3DBB"/>
    <w:rsid w:val="009B436A"/>
    <w:rsid w:val="009B4BCC"/>
    <w:rsid w:val="009B52C3"/>
    <w:rsid w:val="009B5CEA"/>
    <w:rsid w:val="009B5FC8"/>
    <w:rsid w:val="009B627F"/>
    <w:rsid w:val="009B7DCB"/>
    <w:rsid w:val="009B7E80"/>
    <w:rsid w:val="009B7ECC"/>
    <w:rsid w:val="009C0130"/>
    <w:rsid w:val="009C01A1"/>
    <w:rsid w:val="009C03DA"/>
    <w:rsid w:val="009C0553"/>
    <w:rsid w:val="009C0FAB"/>
    <w:rsid w:val="009C1794"/>
    <w:rsid w:val="009C1F88"/>
    <w:rsid w:val="009C2352"/>
    <w:rsid w:val="009C2B0A"/>
    <w:rsid w:val="009C3A87"/>
    <w:rsid w:val="009C4D66"/>
    <w:rsid w:val="009C74ED"/>
    <w:rsid w:val="009D09D6"/>
    <w:rsid w:val="009D1432"/>
    <w:rsid w:val="009D1DEC"/>
    <w:rsid w:val="009D27F3"/>
    <w:rsid w:val="009D3453"/>
    <w:rsid w:val="009D34FC"/>
    <w:rsid w:val="009D36C3"/>
    <w:rsid w:val="009D4C3E"/>
    <w:rsid w:val="009D58E7"/>
    <w:rsid w:val="009D6003"/>
    <w:rsid w:val="009D6869"/>
    <w:rsid w:val="009D6ED6"/>
    <w:rsid w:val="009D7575"/>
    <w:rsid w:val="009D7F97"/>
    <w:rsid w:val="009E0527"/>
    <w:rsid w:val="009E0A55"/>
    <w:rsid w:val="009E0F37"/>
    <w:rsid w:val="009E1AEC"/>
    <w:rsid w:val="009E2297"/>
    <w:rsid w:val="009E29E2"/>
    <w:rsid w:val="009E2C5F"/>
    <w:rsid w:val="009E38BB"/>
    <w:rsid w:val="009E38F6"/>
    <w:rsid w:val="009E3EDE"/>
    <w:rsid w:val="009E4C43"/>
    <w:rsid w:val="009E5B05"/>
    <w:rsid w:val="009E6AE9"/>
    <w:rsid w:val="009E7C1B"/>
    <w:rsid w:val="009F0461"/>
    <w:rsid w:val="009F074A"/>
    <w:rsid w:val="009F20DD"/>
    <w:rsid w:val="009F2907"/>
    <w:rsid w:val="009F31F6"/>
    <w:rsid w:val="009F336A"/>
    <w:rsid w:val="009F3DF4"/>
    <w:rsid w:val="009F3FA5"/>
    <w:rsid w:val="009F44E1"/>
    <w:rsid w:val="009F580A"/>
    <w:rsid w:val="009F63A8"/>
    <w:rsid w:val="009F662B"/>
    <w:rsid w:val="009F69AB"/>
    <w:rsid w:val="009F76BF"/>
    <w:rsid w:val="009F7BA3"/>
    <w:rsid w:val="009F7EEF"/>
    <w:rsid w:val="00A00A66"/>
    <w:rsid w:val="00A00ADD"/>
    <w:rsid w:val="00A02C14"/>
    <w:rsid w:val="00A0403E"/>
    <w:rsid w:val="00A04A2D"/>
    <w:rsid w:val="00A04B15"/>
    <w:rsid w:val="00A05509"/>
    <w:rsid w:val="00A05603"/>
    <w:rsid w:val="00A05A4F"/>
    <w:rsid w:val="00A05AA1"/>
    <w:rsid w:val="00A064D3"/>
    <w:rsid w:val="00A06553"/>
    <w:rsid w:val="00A06F8D"/>
    <w:rsid w:val="00A078F9"/>
    <w:rsid w:val="00A11DBA"/>
    <w:rsid w:val="00A11DD2"/>
    <w:rsid w:val="00A12C04"/>
    <w:rsid w:val="00A13AA4"/>
    <w:rsid w:val="00A13DAD"/>
    <w:rsid w:val="00A1671E"/>
    <w:rsid w:val="00A2029E"/>
    <w:rsid w:val="00A20540"/>
    <w:rsid w:val="00A20698"/>
    <w:rsid w:val="00A20967"/>
    <w:rsid w:val="00A227A7"/>
    <w:rsid w:val="00A22E2E"/>
    <w:rsid w:val="00A22EA8"/>
    <w:rsid w:val="00A23748"/>
    <w:rsid w:val="00A24325"/>
    <w:rsid w:val="00A2554A"/>
    <w:rsid w:val="00A26709"/>
    <w:rsid w:val="00A27B6A"/>
    <w:rsid w:val="00A27EB9"/>
    <w:rsid w:val="00A30FBB"/>
    <w:rsid w:val="00A31215"/>
    <w:rsid w:val="00A31BFA"/>
    <w:rsid w:val="00A325FD"/>
    <w:rsid w:val="00A32A0A"/>
    <w:rsid w:val="00A3520A"/>
    <w:rsid w:val="00A35AF0"/>
    <w:rsid w:val="00A375C4"/>
    <w:rsid w:val="00A37782"/>
    <w:rsid w:val="00A37E46"/>
    <w:rsid w:val="00A40347"/>
    <w:rsid w:val="00A408E2"/>
    <w:rsid w:val="00A40B94"/>
    <w:rsid w:val="00A414B5"/>
    <w:rsid w:val="00A4227C"/>
    <w:rsid w:val="00A42916"/>
    <w:rsid w:val="00A434BA"/>
    <w:rsid w:val="00A43BC2"/>
    <w:rsid w:val="00A441E2"/>
    <w:rsid w:val="00A447AA"/>
    <w:rsid w:val="00A468CD"/>
    <w:rsid w:val="00A47D7F"/>
    <w:rsid w:val="00A47F58"/>
    <w:rsid w:val="00A51139"/>
    <w:rsid w:val="00A514DA"/>
    <w:rsid w:val="00A51747"/>
    <w:rsid w:val="00A526A9"/>
    <w:rsid w:val="00A52DBA"/>
    <w:rsid w:val="00A53376"/>
    <w:rsid w:val="00A5380D"/>
    <w:rsid w:val="00A53819"/>
    <w:rsid w:val="00A54119"/>
    <w:rsid w:val="00A548FC"/>
    <w:rsid w:val="00A54E16"/>
    <w:rsid w:val="00A56A74"/>
    <w:rsid w:val="00A56CE1"/>
    <w:rsid w:val="00A60B8F"/>
    <w:rsid w:val="00A63C8A"/>
    <w:rsid w:val="00A63EF1"/>
    <w:rsid w:val="00A6472F"/>
    <w:rsid w:val="00A64B69"/>
    <w:rsid w:val="00A64DD3"/>
    <w:rsid w:val="00A657EB"/>
    <w:rsid w:val="00A6594B"/>
    <w:rsid w:val="00A672C5"/>
    <w:rsid w:val="00A674C7"/>
    <w:rsid w:val="00A67963"/>
    <w:rsid w:val="00A67FD6"/>
    <w:rsid w:val="00A703F1"/>
    <w:rsid w:val="00A7081F"/>
    <w:rsid w:val="00A73AE1"/>
    <w:rsid w:val="00A757D1"/>
    <w:rsid w:val="00A75CE2"/>
    <w:rsid w:val="00A75F86"/>
    <w:rsid w:val="00A76544"/>
    <w:rsid w:val="00A76DAC"/>
    <w:rsid w:val="00A77295"/>
    <w:rsid w:val="00A80451"/>
    <w:rsid w:val="00A804D9"/>
    <w:rsid w:val="00A80A03"/>
    <w:rsid w:val="00A82569"/>
    <w:rsid w:val="00A82C33"/>
    <w:rsid w:val="00A839CE"/>
    <w:rsid w:val="00A839DB"/>
    <w:rsid w:val="00A84496"/>
    <w:rsid w:val="00A8479F"/>
    <w:rsid w:val="00A853C3"/>
    <w:rsid w:val="00A866A4"/>
    <w:rsid w:val="00A86B3D"/>
    <w:rsid w:val="00A87C53"/>
    <w:rsid w:val="00A918BB"/>
    <w:rsid w:val="00A92F0F"/>
    <w:rsid w:val="00A93362"/>
    <w:rsid w:val="00A93CEC"/>
    <w:rsid w:val="00A943FA"/>
    <w:rsid w:val="00A945A8"/>
    <w:rsid w:val="00A94DCE"/>
    <w:rsid w:val="00A954DD"/>
    <w:rsid w:val="00A96E3B"/>
    <w:rsid w:val="00A97EEB"/>
    <w:rsid w:val="00AA077A"/>
    <w:rsid w:val="00AA0BA2"/>
    <w:rsid w:val="00AA165B"/>
    <w:rsid w:val="00AA1EB8"/>
    <w:rsid w:val="00AA2114"/>
    <w:rsid w:val="00AA26E4"/>
    <w:rsid w:val="00AA296C"/>
    <w:rsid w:val="00AA2A51"/>
    <w:rsid w:val="00AA31C6"/>
    <w:rsid w:val="00AA33FF"/>
    <w:rsid w:val="00AA3EBB"/>
    <w:rsid w:val="00AA4368"/>
    <w:rsid w:val="00AA44EE"/>
    <w:rsid w:val="00AA4B00"/>
    <w:rsid w:val="00AA54B8"/>
    <w:rsid w:val="00AA54BB"/>
    <w:rsid w:val="00AA597E"/>
    <w:rsid w:val="00AA6099"/>
    <w:rsid w:val="00AA6643"/>
    <w:rsid w:val="00AA7197"/>
    <w:rsid w:val="00AA7CDB"/>
    <w:rsid w:val="00AB09E7"/>
    <w:rsid w:val="00AB0E07"/>
    <w:rsid w:val="00AB0FF6"/>
    <w:rsid w:val="00AB1107"/>
    <w:rsid w:val="00AB175D"/>
    <w:rsid w:val="00AB1C5F"/>
    <w:rsid w:val="00AB25E8"/>
    <w:rsid w:val="00AB2930"/>
    <w:rsid w:val="00AB2F81"/>
    <w:rsid w:val="00AB3277"/>
    <w:rsid w:val="00AB3C3B"/>
    <w:rsid w:val="00AB4635"/>
    <w:rsid w:val="00AB48C5"/>
    <w:rsid w:val="00AB4B94"/>
    <w:rsid w:val="00AB591E"/>
    <w:rsid w:val="00AB59BD"/>
    <w:rsid w:val="00AB5A84"/>
    <w:rsid w:val="00AB7312"/>
    <w:rsid w:val="00AB7527"/>
    <w:rsid w:val="00AB7DC7"/>
    <w:rsid w:val="00AB7F3C"/>
    <w:rsid w:val="00AC06B0"/>
    <w:rsid w:val="00AC0939"/>
    <w:rsid w:val="00AC0BAE"/>
    <w:rsid w:val="00AC0C63"/>
    <w:rsid w:val="00AC30D3"/>
    <w:rsid w:val="00AC30D5"/>
    <w:rsid w:val="00AC4058"/>
    <w:rsid w:val="00AC57EE"/>
    <w:rsid w:val="00AC59FF"/>
    <w:rsid w:val="00AC62B4"/>
    <w:rsid w:val="00AC7CEE"/>
    <w:rsid w:val="00AD066F"/>
    <w:rsid w:val="00AD0934"/>
    <w:rsid w:val="00AD1854"/>
    <w:rsid w:val="00AD32A6"/>
    <w:rsid w:val="00AD3AB8"/>
    <w:rsid w:val="00AD3D4D"/>
    <w:rsid w:val="00AD43F0"/>
    <w:rsid w:val="00AD46E5"/>
    <w:rsid w:val="00AD4991"/>
    <w:rsid w:val="00AD4C41"/>
    <w:rsid w:val="00AD53FB"/>
    <w:rsid w:val="00AD5538"/>
    <w:rsid w:val="00AD586E"/>
    <w:rsid w:val="00AD5946"/>
    <w:rsid w:val="00AD5A6B"/>
    <w:rsid w:val="00AD713C"/>
    <w:rsid w:val="00AD77C1"/>
    <w:rsid w:val="00AD7C99"/>
    <w:rsid w:val="00AE013D"/>
    <w:rsid w:val="00AE1F2E"/>
    <w:rsid w:val="00AE1FE8"/>
    <w:rsid w:val="00AE2258"/>
    <w:rsid w:val="00AE2A59"/>
    <w:rsid w:val="00AE2B2F"/>
    <w:rsid w:val="00AE3018"/>
    <w:rsid w:val="00AE38BB"/>
    <w:rsid w:val="00AE3926"/>
    <w:rsid w:val="00AE3CD0"/>
    <w:rsid w:val="00AE426C"/>
    <w:rsid w:val="00AE4669"/>
    <w:rsid w:val="00AE46C0"/>
    <w:rsid w:val="00AE7629"/>
    <w:rsid w:val="00AE76B6"/>
    <w:rsid w:val="00AF0517"/>
    <w:rsid w:val="00AF0E07"/>
    <w:rsid w:val="00AF13F1"/>
    <w:rsid w:val="00AF14A8"/>
    <w:rsid w:val="00AF17CE"/>
    <w:rsid w:val="00AF1A21"/>
    <w:rsid w:val="00AF29FF"/>
    <w:rsid w:val="00AF2AF1"/>
    <w:rsid w:val="00AF34C8"/>
    <w:rsid w:val="00AF3EF9"/>
    <w:rsid w:val="00AF53B5"/>
    <w:rsid w:val="00AF60D3"/>
    <w:rsid w:val="00AF63FA"/>
    <w:rsid w:val="00AF6CDC"/>
    <w:rsid w:val="00AF712E"/>
    <w:rsid w:val="00AF7A57"/>
    <w:rsid w:val="00B00C09"/>
    <w:rsid w:val="00B016A7"/>
    <w:rsid w:val="00B01EC3"/>
    <w:rsid w:val="00B01FC5"/>
    <w:rsid w:val="00B0277D"/>
    <w:rsid w:val="00B02D6F"/>
    <w:rsid w:val="00B03059"/>
    <w:rsid w:val="00B0387F"/>
    <w:rsid w:val="00B043AB"/>
    <w:rsid w:val="00B0470C"/>
    <w:rsid w:val="00B04E55"/>
    <w:rsid w:val="00B050BB"/>
    <w:rsid w:val="00B05B2A"/>
    <w:rsid w:val="00B05FC4"/>
    <w:rsid w:val="00B0682A"/>
    <w:rsid w:val="00B07E55"/>
    <w:rsid w:val="00B11D85"/>
    <w:rsid w:val="00B12491"/>
    <w:rsid w:val="00B12AF0"/>
    <w:rsid w:val="00B13AC1"/>
    <w:rsid w:val="00B15856"/>
    <w:rsid w:val="00B15ABF"/>
    <w:rsid w:val="00B1635F"/>
    <w:rsid w:val="00B163EE"/>
    <w:rsid w:val="00B17FB7"/>
    <w:rsid w:val="00B20AC9"/>
    <w:rsid w:val="00B20D11"/>
    <w:rsid w:val="00B20DCE"/>
    <w:rsid w:val="00B20E6C"/>
    <w:rsid w:val="00B215D2"/>
    <w:rsid w:val="00B2245F"/>
    <w:rsid w:val="00B22A74"/>
    <w:rsid w:val="00B22D73"/>
    <w:rsid w:val="00B22F8D"/>
    <w:rsid w:val="00B23198"/>
    <w:rsid w:val="00B2402B"/>
    <w:rsid w:val="00B240D8"/>
    <w:rsid w:val="00B241AE"/>
    <w:rsid w:val="00B24746"/>
    <w:rsid w:val="00B25181"/>
    <w:rsid w:val="00B2634C"/>
    <w:rsid w:val="00B2720A"/>
    <w:rsid w:val="00B27A3A"/>
    <w:rsid w:val="00B308CC"/>
    <w:rsid w:val="00B31564"/>
    <w:rsid w:val="00B3359A"/>
    <w:rsid w:val="00B335DD"/>
    <w:rsid w:val="00B3443F"/>
    <w:rsid w:val="00B34D6A"/>
    <w:rsid w:val="00B35621"/>
    <w:rsid w:val="00B36213"/>
    <w:rsid w:val="00B364D4"/>
    <w:rsid w:val="00B36D4C"/>
    <w:rsid w:val="00B37066"/>
    <w:rsid w:val="00B37A1A"/>
    <w:rsid w:val="00B37AD9"/>
    <w:rsid w:val="00B40052"/>
    <w:rsid w:val="00B41945"/>
    <w:rsid w:val="00B4208E"/>
    <w:rsid w:val="00B4300E"/>
    <w:rsid w:val="00B43243"/>
    <w:rsid w:val="00B43C91"/>
    <w:rsid w:val="00B43D7A"/>
    <w:rsid w:val="00B44972"/>
    <w:rsid w:val="00B44BCB"/>
    <w:rsid w:val="00B44C28"/>
    <w:rsid w:val="00B457A3"/>
    <w:rsid w:val="00B4652D"/>
    <w:rsid w:val="00B4725B"/>
    <w:rsid w:val="00B478E7"/>
    <w:rsid w:val="00B47E2C"/>
    <w:rsid w:val="00B50289"/>
    <w:rsid w:val="00B51B40"/>
    <w:rsid w:val="00B522F0"/>
    <w:rsid w:val="00B524B3"/>
    <w:rsid w:val="00B529EB"/>
    <w:rsid w:val="00B555CF"/>
    <w:rsid w:val="00B55C83"/>
    <w:rsid w:val="00B574F1"/>
    <w:rsid w:val="00B57934"/>
    <w:rsid w:val="00B60BDB"/>
    <w:rsid w:val="00B60C8B"/>
    <w:rsid w:val="00B60EF7"/>
    <w:rsid w:val="00B61506"/>
    <w:rsid w:val="00B6180A"/>
    <w:rsid w:val="00B6189D"/>
    <w:rsid w:val="00B6249E"/>
    <w:rsid w:val="00B62D44"/>
    <w:rsid w:val="00B63A63"/>
    <w:rsid w:val="00B65062"/>
    <w:rsid w:val="00B65524"/>
    <w:rsid w:val="00B656F7"/>
    <w:rsid w:val="00B661A5"/>
    <w:rsid w:val="00B671EC"/>
    <w:rsid w:val="00B67C81"/>
    <w:rsid w:val="00B706AA"/>
    <w:rsid w:val="00B70902"/>
    <w:rsid w:val="00B71355"/>
    <w:rsid w:val="00B71FE9"/>
    <w:rsid w:val="00B72F35"/>
    <w:rsid w:val="00B73704"/>
    <w:rsid w:val="00B73CC5"/>
    <w:rsid w:val="00B73E74"/>
    <w:rsid w:val="00B7495F"/>
    <w:rsid w:val="00B74960"/>
    <w:rsid w:val="00B75DE6"/>
    <w:rsid w:val="00B76204"/>
    <w:rsid w:val="00B766CD"/>
    <w:rsid w:val="00B77F2A"/>
    <w:rsid w:val="00B81B8E"/>
    <w:rsid w:val="00B81BCF"/>
    <w:rsid w:val="00B81CA8"/>
    <w:rsid w:val="00B81DFA"/>
    <w:rsid w:val="00B830EB"/>
    <w:rsid w:val="00B831AB"/>
    <w:rsid w:val="00B8391F"/>
    <w:rsid w:val="00B83FE7"/>
    <w:rsid w:val="00B8436E"/>
    <w:rsid w:val="00B84E40"/>
    <w:rsid w:val="00B85510"/>
    <w:rsid w:val="00B85A5D"/>
    <w:rsid w:val="00B873CC"/>
    <w:rsid w:val="00B87682"/>
    <w:rsid w:val="00B9033D"/>
    <w:rsid w:val="00B90DF4"/>
    <w:rsid w:val="00B9148A"/>
    <w:rsid w:val="00B91B48"/>
    <w:rsid w:val="00B920D3"/>
    <w:rsid w:val="00B936AF"/>
    <w:rsid w:val="00B93A40"/>
    <w:rsid w:val="00B93BFC"/>
    <w:rsid w:val="00B9465C"/>
    <w:rsid w:val="00B94F94"/>
    <w:rsid w:val="00B95775"/>
    <w:rsid w:val="00B95F51"/>
    <w:rsid w:val="00B966FF"/>
    <w:rsid w:val="00B970DD"/>
    <w:rsid w:val="00B97F9D"/>
    <w:rsid w:val="00BA040F"/>
    <w:rsid w:val="00BA044F"/>
    <w:rsid w:val="00BA07EF"/>
    <w:rsid w:val="00BA0EA5"/>
    <w:rsid w:val="00BA1392"/>
    <w:rsid w:val="00BA18E4"/>
    <w:rsid w:val="00BA1BC2"/>
    <w:rsid w:val="00BA1E9F"/>
    <w:rsid w:val="00BA2B3E"/>
    <w:rsid w:val="00BA3E4A"/>
    <w:rsid w:val="00BA4C29"/>
    <w:rsid w:val="00BA4CB6"/>
    <w:rsid w:val="00BA4EFC"/>
    <w:rsid w:val="00BA534B"/>
    <w:rsid w:val="00BA66F8"/>
    <w:rsid w:val="00BA7C2D"/>
    <w:rsid w:val="00BB006D"/>
    <w:rsid w:val="00BB08FD"/>
    <w:rsid w:val="00BB0F1D"/>
    <w:rsid w:val="00BB1027"/>
    <w:rsid w:val="00BB2353"/>
    <w:rsid w:val="00BB236A"/>
    <w:rsid w:val="00BB2B8D"/>
    <w:rsid w:val="00BB2D38"/>
    <w:rsid w:val="00BB364D"/>
    <w:rsid w:val="00BB3A91"/>
    <w:rsid w:val="00BB405E"/>
    <w:rsid w:val="00BB40A3"/>
    <w:rsid w:val="00BB4B09"/>
    <w:rsid w:val="00BB50FA"/>
    <w:rsid w:val="00BB55ED"/>
    <w:rsid w:val="00BB5F9E"/>
    <w:rsid w:val="00BB6B25"/>
    <w:rsid w:val="00BB758A"/>
    <w:rsid w:val="00BC031E"/>
    <w:rsid w:val="00BC049B"/>
    <w:rsid w:val="00BC091F"/>
    <w:rsid w:val="00BC2D87"/>
    <w:rsid w:val="00BC2DE2"/>
    <w:rsid w:val="00BC2FD1"/>
    <w:rsid w:val="00BC4497"/>
    <w:rsid w:val="00BC44C5"/>
    <w:rsid w:val="00BC45FD"/>
    <w:rsid w:val="00BC4D2F"/>
    <w:rsid w:val="00BC5A7F"/>
    <w:rsid w:val="00BC7AF6"/>
    <w:rsid w:val="00BD0809"/>
    <w:rsid w:val="00BD0925"/>
    <w:rsid w:val="00BD0E1D"/>
    <w:rsid w:val="00BD1408"/>
    <w:rsid w:val="00BD202B"/>
    <w:rsid w:val="00BD43C1"/>
    <w:rsid w:val="00BD4801"/>
    <w:rsid w:val="00BD48B8"/>
    <w:rsid w:val="00BD4A31"/>
    <w:rsid w:val="00BD6F49"/>
    <w:rsid w:val="00BD7697"/>
    <w:rsid w:val="00BD7C32"/>
    <w:rsid w:val="00BE11A4"/>
    <w:rsid w:val="00BE4487"/>
    <w:rsid w:val="00BE44C1"/>
    <w:rsid w:val="00BE5C33"/>
    <w:rsid w:val="00BE5E9D"/>
    <w:rsid w:val="00BE60F1"/>
    <w:rsid w:val="00BE6503"/>
    <w:rsid w:val="00BE6600"/>
    <w:rsid w:val="00BE67DD"/>
    <w:rsid w:val="00BE754A"/>
    <w:rsid w:val="00BE7719"/>
    <w:rsid w:val="00BE7C5D"/>
    <w:rsid w:val="00BE7D1E"/>
    <w:rsid w:val="00BF039E"/>
    <w:rsid w:val="00BF0F0C"/>
    <w:rsid w:val="00BF11E4"/>
    <w:rsid w:val="00BF1CCD"/>
    <w:rsid w:val="00BF2278"/>
    <w:rsid w:val="00BF25CB"/>
    <w:rsid w:val="00BF281D"/>
    <w:rsid w:val="00BF2AE2"/>
    <w:rsid w:val="00BF3D89"/>
    <w:rsid w:val="00BF3F13"/>
    <w:rsid w:val="00BF5BAC"/>
    <w:rsid w:val="00BF61DD"/>
    <w:rsid w:val="00BF64EE"/>
    <w:rsid w:val="00BF67CA"/>
    <w:rsid w:val="00BF6ECE"/>
    <w:rsid w:val="00BF799D"/>
    <w:rsid w:val="00C0151E"/>
    <w:rsid w:val="00C01E45"/>
    <w:rsid w:val="00C0377D"/>
    <w:rsid w:val="00C05017"/>
    <w:rsid w:val="00C05682"/>
    <w:rsid w:val="00C06A50"/>
    <w:rsid w:val="00C07127"/>
    <w:rsid w:val="00C07C66"/>
    <w:rsid w:val="00C07D86"/>
    <w:rsid w:val="00C140E4"/>
    <w:rsid w:val="00C14363"/>
    <w:rsid w:val="00C148C8"/>
    <w:rsid w:val="00C15386"/>
    <w:rsid w:val="00C167E8"/>
    <w:rsid w:val="00C16901"/>
    <w:rsid w:val="00C17E08"/>
    <w:rsid w:val="00C201E6"/>
    <w:rsid w:val="00C2075A"/>
    <w:rsid w:val="00C2167E"/>
    <w:rsid w:val="00C21933"/>
    <w:rsid w:val="00C21DD7"/>
    <w:rsid w:val="00C23A14"/>
    <w:rsid w:val="00C23D6E"/>
    <w:rsid w:val="00C2449A"/>
    <w:rsid w:val="00C24AFA"/>
    <w:rsid w:val="00C2701E"/>
    <w:rsid w:val="00C27493"/>
    <w:rsid w:val="00C27E96"/>
    <w:rsid w:val="00C305AA"/>
    <w:rsid w:val="00C309E5"/>
    <w:rsid w:val="00C30DC1"/>
    <w:rsid w:val="00C31026"/>
    <w:rsid w:val="00C3116D"/>
    <w:rsid w:val="00C318FD"/>
    <w:rsid w:val="00C32012"/>
    <w:rsid w:val="00C32463"/>
    <w:rsid w:val="00C32C4E"/>
    <w:rsid w:val="00C32DDB"/>
    <w:rsid w:val="00C33443"/>
    <w:rsid w:val="00C338FB"/>
    <w:rsid w:val="00C3413B"/>
    <w:rsid w:val="00C34815"/>
    <w:rsid w:val="00C34EC1"/>
    <w:rsid w:val="00C354B4"/>
    <w:rsid w:val="00C35815"/>
    <w:rsid w:val="00C35A9E"/>
    <w:rsid w:val="00C35B82"/>
    <w:rsid w:val="00C37CDF"/>
    <w:rsid w:val="00C40129"/>
    <w:rsid w:val="00C41037"/>
    <w:rsid w:val="00C41D68"/>
    <w:rsid w:val="00C42156"/>
    <w:rsid w:val="00C426FC"/>
    <w:rsid w:val="00C42922"/>
    <w:rsid w:val="00C43E89"/>
    <w:rsid w:val="00C44521"/>
    <w:rsid w:val="00C44626"/>
    <w:rsid w:val="00C45426"/>
    <w:rsid w:val="00C46660"/>
    <w:rsid w:val="00C4690B"/>
    <w:rsid w:val="00C47527"/>
    <w:rsid w:val="00C50D17"/>
    <w:rsid w:val="00C520E1"/>
    <w:rsid w:val="00C538F3"/>
    <w:rsid w:val="00C544CE"/>
    <w:rsid w:val="00C550E5"/>
    <w:rsid w:val="00C5537E"/>
    <w:rsid w:val="00C55DD6"/>
    <w:rsid w:val="00C567C4"/>
    <w:rsid w:val="00C5737B"/>
    <w:rsid w:val="00C60A92"/>
    <w:rsid w:val="00C61A80"/>
    <w:rsid w:val="00C6248F"/>
    <w:rsid w:val="00C640D3"/>
    <w:rsid w:val="00C64102"/>
    <w:rsid w:val="00C64C50"/>
    <w:rsid w:val="00C64E2E"/>
    <w:rsid w:val="00C653C4"/>
    <w:rsid w:val="00C664A9"/>
    <w:rsid w:val="00C67CE6"/>
    <w:rsid w:val="00C7037E"/>
    <w:rsid w:val="00C70617"/>
    <w:rsid w:val="00C70693"/>
    <w:rsid w:val="00C7175E"/>
    <w:rsid w:val="00C7360A"/>
    <w:rsid w:val="00C73B33"/>
    <w:rsid w:val="00C74C43"/>
    <w:rsid w:val="00C7708F"/>
    <w:rsid w:val="00C77308"/>
    <w:rsid w:val="00C80BCB"/>
    <w:rsid w:val="00C8294D"/>
    <w:rsid w:val="00C82EC3"/>
    <w:rsid w:val="00C840E3"/>
    <w:rsid w:val="00C84228"/>
    <w:rsid w:val="00C8460D"/>
    <w:rsid w:val="00C848ED"/>
    <w:rsid w:val="00C84F0E"/>
    <w:rsid w:val="00C8699F"/>
    <w:rsid w:val="00C90B96"/>
    <w:rsid w:val="00C90F09"/>
    <w:rsid w:val="00C91A39"/>
    <w:rsid w:val="00C92674"/>
    <w:rsid w:val="00C93EDA"/>
    <w:rsid w:val="00C94373"/>
    <w:rsid w:val="00C943EA"/>
    <w:rsid w:val="00C94B9C"/>
    <w:rsid w:val="00C94C44"/>
    <w:rsid w:val="00C962C9"/>
    <w:rsid w:val="00C9706C"/>
    <w:rsid w:val="00C97411"/>
    <w:rsid w:val="00C97BB4"/>
    <w:rsid w:val="00CA09BF"/>
    <w:rsid w:val="00CA0B22"/>
    <w:rsid w:val="00CA0E8A"/>
    <w:rsid w:val="00CA137D"/>
    <w:rsid w:val="00CA1501"/>
    <w:rsid w:val="00CA1996"/>
    <w:rsid w:val="00CA1D49"/>
    <w:rsid w:val="00CA217A"/>
    <w:rsid w:val="00CA2345"/>
    <w:rsid w:val="00CA278C"/>
    <w:rsid w:val="00CA301D"/>
    <w:rsid w:val="00CA3F5B"/>
    <w:rsid w:val="00CA51DA"/>
    <w:rsid w:val="00CA67ED"/>
    <w:rsid w:val="00CA7223"/>
    <w:rsid w:val="00CB0167"/>
    <w:rsid w:val="00CB1164"/>
    <w:rsid w:val="00CB15A4"/>
    <w:rsid w:val="00CB24E5"/>
    <w:rsid w:val="00CB284C"/>
    <w:rsid w:val="00CB291D"/>
    <w:rsid w:val="00CB2977"/>
    <w:rsid w:val="00CB2F1E"/>
    <w:rsid w:val="00CB4E37"/>
    <w:rsid w:val="00CB50C6"/>
    <w:rsid w:val="00CB52AF"/>
    <w:rsid w:val="00CB53A7"/>
    <w:rsid w:val="00CB56E1"/>
    <w:rsid w:val="00CB65CA"/>
    <w:rsid w:val="00CB6AA8"/>
    <w:rsid w:val="00CB70D7"/>
    <w:rsid w:val="00CB744F"/>
    <w:rsid w:val="00CB796D"/>
    <w:rsid w:val="00CC06B3"/>
    <w:rsid w:val="00CC2405"/>
    <w:rsid w:val="00CC2763"/>
    <w:rsid w:val="00CC278A"/>
    <w:rsid w:val="00CC28DD"/>
    <w:rsid w:val="00CC2BE2"/>
    <w:rsid w:val="00CC2C61"/>
    <w:rsid w:val="00CC527A"/>
    <w:rsid w:val="00CC5E63"/>
    <w:rsid w:val="00CC6B71"/>
    <w:rsid w:val="00CC6C5E"/>
    <w:rsid w:val="00CC6E5F"/>
    <w:rsid w:val="00CC72BA"/>
    <w:rsid w:val="00CC75C3"/>
    <w:rsid w:val="00CC7E4B"/>
    <w:rsid w:val="00CC7E8E"/>
    <w:rsid w:val="00CD0ADB"/>
    <w:rsid w:val="00CD0C5B"/>
    <w:rsid w:val="00CD273E"/>
    <w:rsid w:val="00CD2A8B"/>
    <w:rsid w:val="00CD35CF"/>
    <w:rsid w:val="00CD4858"/>
    <w:rsid w:val="00CD4D5C"/>
    <w:rsid w:val="00CD5819"/>
    <w:rsid w:val="00CD58A6"/>
    <w:rsid w:val="00CD597C"/>
    <w:rsid w:val="00CD5BD2"/>
    <w:rsid w:val="00CD63B9"/>
    <w:rsid w:val="00CD7FEE"/>
    <w:rsid w:val="00CE0139"/>
    <w:rsid w:val="00CE0226"/>
    <w:rsid w:val="00CE0370"/>
    <w:rsid w:val="00CE093C"/>
    <w:rsid w:val="00CE1620"/>
    <w:rsid w:val="00CE1879"/>
    <w:rsid w:val="00CE1A20"/>
    <w:rsid w:val="00CE2B57"/>
    <w:rsid w:val="00CE45A3"/>
    <w:rsid w:val="00CE4D33"/>
    <w:rsid w:val="00CE506A"/>
    <w:rsid w:val="00CE510E"/>
    <w:rsid w:val="00CE55E8"/>
    <w:rsid w:val="00CE56AC"/>
    <w:rsid w:val="00CE5791"/>
    <w:rsid w:val="00CE5EBD"/>
    <w:rsid w:val="00CE78E4"/>
    <w:rsid w:val="00CE7CB6"/>
    <w:rsid w:val="00CE7CDA"/>
    <w:rsid w:val="00CF01A8"/>
    <w:rsid w:val="00CF09A4"/>
    <w:rsid w:val="00CF1A8A"/>
    <w:rsid w:val="00CF2CD3"/>
    <w:rsid w:val="00CF2D7B"/>
    <w:rsid w:val="00CF2DF4"/>
    <w:rsid w:val="00CF38C5"/>
    <w:rsid w:val="00CF4A07"/>
    <w:rsid w:val="00CF53C9"/>
    <w:rsid w:val="00CF5437"/>
    <w:rsid w:val="00CF6BA1"/>
    <w:rsid w:val="00CF6F3B"/>
    <w:rsid w:val="00D002C0"/>
    <w:rsid w:val="00D01288"/>
    <w:rsid w:val="00D02370"/>
    <w:rsid w:val="00D02BB3"/>
    <w:rsid w:val="00D02C75"/>
    <w:rsid w:val="00D02DA2"/>
    <w:rsid w:val="00D03961"/>
    <w:rsid w:val="00D03994"/>
    <w:rsid w:val="00D03D14"/>
    <w:rsid w:val="00D03DC4"/>
    <w:rsid w:val="00D0400D"/>
    <w:rsid w:val="00D0437F"/>
    <w:rsid w:val="00D04421"/>
    <w:rsid w:val="00D05320"/>
    <w:rsid w:val="00D0538B"/>
    <w:rsid w:val="00D053F4"/>
    <w:rsid w:val="00D054D7"/>
    <w:rsid w:val="00D05902"/>
    <w:rsid w:val="00D05E61"/>
    <w:rsid w:val="00D06478"/>
    <w:rsid w:val="00D07406"/>
    <w:rsid w:val="00D079F5"/>
    <w:rsid w:val="00D1094A"/>
    <w:rsid w:val="00D11379"/>
    <w:rsid w:val="00D11456"/>
    <w:rsid w:val="00D13711"/>
    <w:rsid w:val="00D15272"/>
    <w:rsid w:val="00D15C8F"/>
    <w:rsid w:val="00D162C1"/>
    <w:rsid w:val="00D16E45"/>
    <w:rsid w:val="00D17D92"/>
    <w:rsid w:val="00D17FC9"/>
    <w:rsid w:val="00D20A21"/>
    <w:rsid w:val="00D20A23"/>
    <w:rsid w:val="00D20D76"/>
    <w:rsid w:val="00D213E1"/>
    <w:rsid w:val="00D2296A"/>
    <w:rsid w:val="00D22F74"/>
    <w:rsid w:val="00D244FF"/>
    <w:rsid w:val="00D24A91"/>
    <w:rsid w:val="00D25081"/>
    <w:rsid w:val="00D2522D"/>
    <w:rsid w:val="00D259B5"/>
    <w:rsid w:val="00D26006"/>
    <w:rsid w:val="00D264E7"/>
    <w:rsid w:val="00D2697A"/>
    <w:rsid w:val="00D2716F"/>
    <w:rsid w:val="00D27B83"/>
    <w:rsid w:val="00D27FE5"/>
    <w:rsid w:val="00D30033"/>
    <w:rsid w:val="00D302EC"/>
    <w:rsid w:val="00D30AFF"/>
    <w:rsid w:val="00D30FD7"/>
    <w:rsid w:val="00D31ED8"/>
    <w:rsid w:val="00D320ED"/>
    <w:rsid w:val="00D32E92"/>
    <w:rsid w:val="00D331C1"/>
    <w:rsid w:val="00D349A7"/>
    <w:rsid w:val="00D34A34"/>
    <w:rsid w:val="00D36476"/>
    <w:rsid w:val="00D367E9"/>
    <w:rsid w:val="00D36B3A"/>
    <w:rsid w:val="00D36C7D"/>
    <w:rsid w:val="00D36D57"/>
    <w:rsid w:val="00D37532"/>
    <w:rsid w:val="00D403E1"/>
    <w:rsid w:val="00D4180D"/>
    <w:rsid w:val="00D41DC3"/>
    <w:rsid w:val="00D41FF9"/>
    <w:rsid w:val="00D4246C"/>
    <w:rsid w:val="00D425CD"/>
    <w:rsid w:val="00D42A19"/>
    <w:rsid w:val="00D4372F"/>
    <w:rsid w:val="00D43E1D"/>
    <w:rsid w:val="00D4481A"/>
    <w:rsid w:val="00D462F4"/>
    <w:rsid w:val="00D46376"/>
    <w:rsid w:val="00D4696F"/>
    <w:rsid w:val="00D46D4D"/>
    <w:rsid w:val="00D471DD"/>
    <w:rsid w:val="00D47E4E"/>
    <w:rsid w:val="00D502FA"/>
    <w:rsid w:val="00D50A27"/>
    <w:rsid w:val="00D50B5D"/>
    <w:rsid w:val="00D50CD6"/>
    <w:rsid w:val="00D50E88"/>
    <w:rsid w:val="00D515E4"/>
    <w:rsid w:val="00D5195A"/>
    <w:rsid w:val="00D522EE"/>
    <w:rsid w:val="00D5297B"/>
    <w:rsid w:val="00D537FB"/>
    <w:rsid w:val="00D53B9D"/>
    <w:rsid w:val="00D53E3C"/>
    <w:rsid w:val="00D5433B"/>
    <w:rsid w:val="00D548A5"/>
    <w:rsid w:val="00D548D7"/>
    <w:rsid w:val="00D55804"/>
    <w:rsid w:val="00D564DD"/>
    <w:rsid w:val="00D570AD"/>
    <w:rsid w:val="00D57E21"/>
    <w:rsid w:val="00D6076C"/>
    <w:rsid w:val="00D60D1C"/>
    <w:rsid w:val="00D60FE2"/>
    <w:rsid w:val="00D613E8"/>
    <w:rsid w:val="00D62A58"/>
    <w:rsid w:val="00D62B1E"/>
    <w:rsid w:val="00D62FDF"/>
    <w:rsid w:val="00D6314E"/>
    <w:rsid w:val="00D64A99"/>
    <w:rsid w:val="00D64F3E"/>
    <w:rsid w:val="00D65455"/>
    <w:rsid w:val="00D6641D"/>
    <w:rsid w:val="00D66DEF"/>
    <w:rsid w:val="00D66EFF"/>
    <w:rsid w:val="00D671C1"/>
    <w:rsid w:val="00D67281"/>
    <w:rsid w:val="00D710BA"/>
    <w:rsid w:val="00D71B6B"/>
    <w:rsid w:val="00D71E4B"/>
    <w:rsid w:val="00D75414"/>
    <w:rsid w:val="00D762CD"/>
    <w:rsid w:val="00D765E7"/>
    <w:rsid w:val="00D768DD"/>
    <w:rsid w:val="00D76D9A"/>
    <w:rsid w:val="00D77151"/>
    <w:rsid w:val="00D77A1C"/>
    <w:rsid w:val="00D80022"/>
    <w:rsid w:val="00D80657"/>
    <w:rsid w:val="00D80F3C"/>
    <w:rsid w:val="00D817A9"/>
    <w:rsid w:val="00D8346A"/>
    <w:rsid w:val="00D83528"/>
    <w:rsid w:val="00D837ED"/>
    <w:rsid w:val="00D83DE2"/>
    <w:rsid w:val="00D843D1"/>
    <w:rsid w:val="00D845F1"/>
    <w:rsid w:val="00D849CE"/>
    <w:rsid w:val="00D85742"/>
    <w:rsid w:val="00D85754"/>
    <w:rsid w:val="00D85CD5"/>
    <w:rsid w:val="00D85F4E"/>
    <w:rsid w:val="00D85FFF"/>
    <w:rsid w:val="00D86A58"/>
    <w:rsid w:val="00D8783F"/>
    <w:rsid w:val="00D905E2"/>
    <w:rsid w:val="00D90BAA"/>
    <w:rsid w:val="00D922E5"/>
    <w:rsid w:val="00D922EC"/>
    <w:rsid w:val="00D9299D"/>
    <w:rsid w:val="00D930E3"/>
    <w:rsid w:val="00D9396B"/>
    <w:rsid w:val="00D939A5"/>
    <w:rsid w:val="00D93AF8"/>
    <w:rsid w:val="00D93B96"/>
    <w:rsid w:val="00D93D38"/>
    <w:rsid w:val="00D951DB"/>
    <w:rsid w:val="00D954BB"/>
    <w:rsid w:val="00D95B8F"/>
    <w:rsid w:val="00D96275"/>
    <w:rsid w:val="00D96447"/>
    <w:rsid w:val="00D979C3"/>
    <w:rsid w:val="00DA0089"/>
    <w:rsid w:val="00DA1018"/>
    <w:rsid w:val="00DA17EA"/>
    <w:rsid w:val="00DA1B5E"/>
    <w:rsid w:val="00DA1EA5"/>
    <w:rsid w:val="00DA1F26"/>
    <w:rsid w:val="00DA262F"/>
    <w:rsid w:val="00DA544A"/>
    <w:rsid w:val="00DA5B86"/>
    <w:rsid w:val="00DA7356"/>
    <w:rsid w:val="00DA7A09"/>
    <w:rsid w:val="00DB074E"/>
    <w:rsid w:val="00DB123C"/>
    <w:rsid w:val="00DB12D7"/>
    <w:rsid w:val="00DB1439"/>
    <w:rsid w:val="00DB271D"/>
    <w:rsid w:val="00DB2CD9"/>
    <w:rsid w:val="00DB30A3"/>
    <w:rsid w:val="00DB543F"/>
    <w:rsid w:val="00DB58C4"/>
    <w:rsid w:val="00DB6B8F"/>
    <w:rsid w:val="00DB6CAD"/>
    <w:rsid w:val="00DB719F"/>
    <w:rsid w:val="00DC02B9"/>
    <w:rsid w:val="00DC26A8"/>
    <w:rsid w:val="00DC49B1"/>
    <w:rsid w:val="00DC4A2A"/>
    <w:rsid w:val="00DC4AD8"/>
    <w:rsid w:val="00DC507F"/>
    <w:rsid w:val="00DC52AC"/>
    <w:rsid w:val="00DC637D"/>
    <w:rsid w:val="00DC666E"/>
    <w:rsid w:val="00DC7A1B"/>
    <w:rsid w:val="00DD05C6"/>
    <w:rsid w:val="00DD11EF"/>
    <w:rsid w:val="00DD1272"/>
    <w:rsid w:val="00DD1EBA"/>
    <w:rsid w:val="00DD250F"/>
    <w:rsid w:val="00DD2C4E"/>
    <w:rsid w:val="00DD3288"/>
    <w:rsid w:val="00DD3CC0"/>
    <w:rsid w:val="00DD3FAD"/>
    <w:rsid w:val="00DD4333"/>
    <w:rsid w:val="00DD489C"/>
    <w:rsid w:val="00DD5464"/>
    <w:rsid w:val="00DD5782"/>
    <w:rsid w:val="00DD5B86"/>
    <w:rsid w:val="00DD7952"/>
    <w:rsid w:val="00DE0A92"/>
    <w:rsid w:val="00DE107F"/>
    <w:rsid w:val="00DE10B5"/>
    <w:rsid w:val="00DE1292"/>
    <w:rsid w:val="00DE1F9D"/>
    <w:rsid w:val="00DE295A"/>
    <w:rsid w:val="00DE2B1B"/>
    <w:rsid w:val="00DE31BD"/>
    <w:rsid w:val="00DE36EE"/>
    <w:rsid w:val="00DE43B3"/>
    <w:rsid w:val="00DE44A3"/>
    <w:rsid w:val="00DE4E46"/>
    <w:rsid w:val="00DE556A"/>
    <w:rsid w:val="00DE55B4"/>
    <w:rsid w:val="00DE59D6"/>
    <w:rsid w:val="00DE5CF0"/>
    <w:rsid w:val="00DE63BF"/>
    <w:rsid w:val="00DE7E52"/>
    <w:rsid w:val="00DF0558"/>
    <w:rsid w:val="00DF071D"/>
    <w:rsid w:val="00DF1303"/>
    <w:rsid w:val="00DF1D2C"/>
    <w:rsid w:val="00DF1EBC"/>
    <w:rsid w:val="00DF230D"/>
    <w:rsid w:val="00DF2358"/>
    <w:rsid w:val="00DF286D"/>
    <w:rsid w:val="00DF33F5"/>
    <w:rsid w:val="00DF365F"/>
    <w:rsid w:val="00DF36FE"/>
    <w:rsid w:val="00DF4C3B"/>
    <w:rsid w:val="00DF4EE7"/>
    <w:rsid w:val="00DF5F61"/>
    <w:rsid w:val="00DF6088"/>
    <w:rsid w:val="00DF7451"/>
    <w:rsid w:val="00DF773F"/>
    <w:rsid w:val="00E00609"/>
    <w:rsid w:val="00E008CE"/>
    <w:rsid w:val="00E00D48"/>
    <w:rsid w:val="00E011C2"/>
    <w:rsid w:val="00E02589"/>
    <w:rsid w:val="00E02EFE"/>
    <w:rsid w:val="00E03217"/>
    <w:rsid w:val="00E039BB"/>
    <w:rsid w:val="00E03F17"/>
    <w:rsid w:val="00E0408F"/>
    <w:rsid w:val="00E04325"/>
    <w:rsid w:val="00E04C55"/>
    <w:rsid w:val="00E05265"/>
    <w:rsid w:val="00E072E7"/>
    <w:rsid w:val="00E07834"/>
    <w:rsid w:val="00E07A76"/>
    <w:rsid w:val="00E101DD"/>
    <w:rsid w:val="00E144DB"/>
    <w:rsid w:val="00E153D8"/>
    <w:rsid w:val="00E16022"/>
    <w:rsid w:val="00E166F8"/>
    <w:rsid w:val="00E16EEA"/>
    <w:rsid w:val="00E17DBA"/>
    <w:rsid w:val="00E20390"/>
    <w:rsid w:val="00E20A51"/>
    <w:rsid w:val="00E20EFB"/>
    <w:rsid w:val="00E21BA8"/>
    <w:rsid w:val="00E21F0A"/>
    <w:rsid w:val="00E21F26"/>
    <w:rsid w:val="00E232A6"/>
    <w:rsid w:val="00E241AB"/>
    <w:rsid w:val="00E258DA"/>
    <w:rsid w:val="00E25ADB"/>
    <w:rsid w:val="00E25D8F"/>
    <w:rsid w:val="00E2600A"/>
    <w:rsid w:val="00E264AC"/>
    <w:rsid w:val="00E32888"/>
    <w:rsid w:val="00E32ABA"/>
    <w:rsid w:val="00E32B29"/>
    <w:rsid w:val="00E334EA"/>
    <w:rsid w:val="00E33636"/>
    <w:rsid w:val="00E33D99"/>
    <w:rsid w:val="00E35277"/>
    <w:rsid w:val="00E3693C"/>
    <w:rsid w:val="00E40215"/>
    <w:rsid w:val="00E40461"/>
    <w:rsid w:val="00E40925"/>
    <w:rsid w:val="00E41C72"/>
    <w:rsid w:val="00E42AA6"/>
    <w:rsid w:val="00E42B69"/>
    <w:rsid w:val="00E43030"/>
    <w:rsid w:val="00E43778"/>
    <w:rsid w:val="00E440F8"/>
    <w:rsid w:val="00E4412E"/>
    <w:rsid w:val="00E445AA"/>
    <w:rsid w:val="00E476C2"/>
    <w:rsid w:val="00E521BE"/>
    <w:rsid w:val="00E52806"/>
    <w:rsid w:val="00E52A40"/>
    <w:rsid w:val="00E54D5A"/>
    <w:rsid w:val="00E5507E"/>
    <w:rsid w:val="00E55306"/>
    <w:rsid w:val="00E55917"/>
    <w:rsid w:val="00E55AD3"/>
    <w:rsid w:val="00E55C76"/>
    <w:rsid w:val="00E566B7"/>
    <w:rsid w:val="00E56C39"/>
    <w:rsid w:val="00E612BB"/>
    <w:rsid w:val="00E613B7"/>
    <w:rsid w:val="00E617EB"/>
    <w:rsid w:val="00E61D01"/>
    <w:rsid w:val="00E62870"/>
    <w:rsid w:val="00E6294E"/>
    <w:rsid w:val="00E629B2"/>
    <w:rsid w:val="00E63CAC"/>
    <w:rsid w:val="00E643E0"/>
    <w:rsid w:val="00E646F5"/>
    <w:rsid w:val="00E6579E"/>
    <w:rsid w:val="00E6654F"/>
    <w:rsid w:val="00E66EB9"/>
    <w:rsid w:val="00E679DD"/>
    <w:rsid w:val="00E70456"/>
    <w:rsid w:val="00E7083F"/>
    <w:rsid w:val="00E70F7C"/>
    <w:rsid w:val="00E71259"/>
    <w:rsid w:val="00E71A99"/>
    <w:rsid w:val="00E72439"/>
    <w:rsid w:val="00E72AF2"/>
    <w:rsid w:val="00E733A4"/>
    <w:rsid w:val="00E7427F"/>
    <w:rsid w:val="00E74AE4"/>
    <w:rsid w:val="00E74EB7"/>
    <w:rsid w:val="00E753D5"/>
    <w:rsid w:val="00E75652"/>
    <w:rsid w:val="00E762CC"/>
    <w:rsid w:val="00E77604"/>
    <w:rsid w:val="00E776CC"/>
    <w:rsid w:val="00E77AB9"/>
    <w:rsid w:val="00E77C96"/>
    <w:rsid w:val="00E803AE"/>
    <w:rsid w:val="00E80C38"/>
    <w:rsid w:val="00E81978"/>
    <w:rsid w:val="00E81E48"/>
    <w:rsid w:val="00E81F32"/>
    <w:rsid w:val="00E8276F"/>
    <w:rsid w:val="00E83995"/>
    <w:rsid w:val="00E8429F"/>
    <w:rsid w:val="00E84464"/>
    <w:rsid w:val="00E8603D"/>
    <w:rsid w:val="00E86135"/>
    <w:rsid w:val="00E86B63"/>
    <w:rsid w:val="00E87079"/>
    <w:rsid w:val="00E875B9"/>
    <w:rsid w:val="00E87965"/>
    <w:rsid w:val="00E879F2"/>
    <w:rsid w:val="00E901BE"/>
    <w:rsid w:val="00E90342"/>
    <w:rsid w:val="00E91A12"/>
    <w:rsid w:val="00E92345"/>
    <w:rsid w:val="00E93133"/>
    <w:rsid w:val="00E9421A"/>
    <w:rsid w:val="00E954A7"/>
    <w:rsid w:val="00E95A9D"/>
    <w:rsid w:val="00E96FD0"/>
    <w:rsid w:val="00E9733F"/>
    <w:rsid w:val="00E97CE2"/>
    <w:rsid w:val="00EA1269"/>
    <w:rsid w:val="00EA1F31"/>
    <w:rsid w:val="00EA2A55"/>
    <w:rsid w:val="00EA2E2B"/>
    <w:rsid w:val="00EA2FEA"/>
    <w:rsid w:val="00EA4BD9"/>
    <w:rsid w:val="00EA4EE1"/>
    <w:rsid w:val="00EA59BE"/>
    <w:rsid w:val="00EA5BAA"/>
    <w:rsid w:val="00EA5CAC"/>
    <w:rsid w:val="00EA5FC9"/>
    <w:rsid w:val="00EA60A0"/>
    <w:rsid w:val="00EA6B6C"/>
    <w:rsid w:val="00EA6F06"/>
    <w:rsid w:val="00EB06BC"/>
    <w:rsid w:val="00EB0FA1"/>
    <w:rsid w:val="00EB2C70"/>
    <w:rsid w:val="00EB2E61"/>
    <w:rsid w:val="00EB32B0"/>
    <w:rsid w:val="00EB3FD7"/>
    <w:rsid w:val="00EB44EF"/>
    <w:rsid w:val="00EB4EAF"/>
    <w:rsid w:val="00EB5933"/>
    <w:rsid w:val="00EB5D43"/>
    <w:rsid w:val="00EB6407"/>
    <w:rsid w:val="00EB692C"/>
    <w:rsid w:val="00EB6F89"/>
    <w:rsid w:val="00EB732A"/>
    <w:rsid w:val="00EB75DF"/>
    <w:rsid w:val="00EC024C"/>
    <w:rsid w:val="00EC0AD2"/>
    <w:rsid w:val="00EC1263"/>
    <w:rsid w:val="00EC1346"/>
    <w:rsid w:val="00EC136B"/>
    <w:rsid w:val="00EC1C5F"/>
    <w:rsid w:val="00EC204A"/>
    <w:rsid w:val="00EC3501"/>
    <w:rsid w:val="00EC41A3"/>
    <w:rsid w:val="00EC51CE"/>
    <w:rsid w:val="00EC632C"/>
    <w:rsid w:val="00EC6965"/>
    <w:rsid w:val="00EC6988"/>
    <w:rsid w:val="00EC6DBE"/>
    <w:rsid w:val="00ED17CD"/>
    <w:rsid w:val="00ED1DF7"/>
    <w:rsid w:val="00ED1F0C"/>
    <w:rsid w:val="00ED2D37"/>
    <w:rsid w:val="00ED2FB6"/>
    <w:rsid w:val="00ED374E"/>
    <w:rsid w:val="00ED3ADE"/>
    <w:rsid w:val="00ED52CF"/>
    <w:rsid w:val="00ED5F91"/>
    <w:rsid w:val="00ED6232"/>
    <w:rsid w:val="00ED67E5"/>
    <w:rsid w:val="00ED6A84"/>
    <w:rsid w:val="00ED73F4"/>
    <w:rsid w:val="00ED7482"/>
    <w:rsid w:val="00ED77D2"/>
    <w:rsid w:val="00ED7DBB"/>
    <w:rsid w:val="00EE1272"/>
    <w:rsid w:val="00EE1BCE"/>
    <w:rsid w:val="00EE30BE"/>
    <w:rsid w:val="00EE3141"/>
    <w:rsid w:val="00EE3ED0"/>
    <w:rsid w:val="00EE4F99"/>
    <w:rsid w:val="00EE58CD"/>
    <w:rsid w:val="00EE5946"/>
    <w:rsid w:val="00EE6185"/>
    <w:rsid w:val="00EE68B5"/>
    <w:rsid w:val="00EF0053"/>
    <w:rsid w:val="00EF078F"/>
    <w:rsid w:val="00EF2570"/>
    <w:rsid w:val="00EF3FA7"/>
    <w:rsid w:val="00EF480B"/>
    <w:rsid w:val="00EF70C5"/>
    <w:rsid w:val="00F02CA7"/>
    <w:rsid w:val="00F0369E"/>
    <w:rsid w:val="00F03781"/>
    <w:rsid w:val="00F0382A"/>
    <w:rsid w:val="00F0394A"/>
    <w:rsid w:val="00F03A98"/>
    <w:rsid w:val="00F03C8D"/>
    <w:rsid w:val="00F044C0"/>
    <w:rsid w:val="00F045FA"/>
    <w:rsid w:val="00F04B5C"/>
    <w:rsid w:val="00F06982"/>
    <w:rsid w:val="00F07259"/>
    <w:rsid w:val="00F07916"/>
    <w:rsid w:val="00F10146"/>
    <w:rsid w:val="00F10A94"/>
    <w:rsid w:val="00F10B0D"/>
    <w:rsid w:val="00F10C5D"/>
    <w:rsid w:val="00F11690"/>
    <w:rsid w:val="00F116AC"/>
    <w:rsid w:val="00F12B51"/>
    <w:rsid w:val="00F12E59"/>
    <w:rsid w:val="00F130CD"/>
    <w:rsid w:val="00F1317C"/>
    <w:rsid w:val="00F15647"/>
    <w:rsid w:val="00F17822"/>
    <w:rsid w:val="00F20018"/>
    <w:rsid w:val="00F20993"/>
    <w:rsid w:val="00F21172"/>
    <w:rsid w:val="00F21C90"/>
    <w:rsid w:val="00F2268D"/>
    <w:rsid w:val="00F23DDD"/>
    <w:rsid w:val="00F246D7"/>
    <w:rsid w:val="00F25D14"/>
    <w:rsid w:val="00F266B2"/>
    <w:rsid w:val="00F27493"/>
    <w:rsid w:val="00F274F4"/>
    <w:rsid w:val="00F304AC"/>
    <w:rsid w:val="00F319E0"/>
    <w:rsid w:val="00F33DF1"/>
    <w:rsid w:val="00F34315"/>
    <w:rsid w:val="00F34B77"/>
    <w:rsid w:val="00F35573"/>
    <w:rsid w:val="00F3716F"/>
    <w:rsid w:val="00F37206"/>
    <w:rsid w:val="00F402A8"/>
    <w:rsid w:val="00F40B77"/>
    <w:rsid w:val="00F4150C"/>
    <w:rsid w:val="00F42327"/>
    <w:rsid w:val="00F42429"/>
    <w:rsid w:val="00F42B01"/>
    <w:rsid w:val="00F42D98"/>
    <w:rsid w:val="00F430AA"/>
    <w:rsid w:val="00F434D2"/>
    <w:rsid w:val="00F43A2B"/>
    <w:rsid w:val="00F44522"/>
    <w:rsid w:val="00F4577B"/>
    <w:rsid w:val="00F4670F"/>
    <w:rsid w:val="00F47660"/>
    <w:rsid w:val="00F502E7"/>
    <w:rsid w:val="00F509CA"/>
    <w:rsid w:val="00F50F3A"/>
    <w:rsid w:val="00F51C59"/>
    <w:rsid w:val="00F52CCE"/>
    <w:rsid w:val="00F534F4"/>
    <w:rsid w:val="00F536A4"/>
    <w:rsid w:val="00F547B4"/>
    <w:rsid w:val="00F5501D"/>
    <w:rsid w:val="00F5553B"/>
    <w:rsid w:val="00F55C47"/>
    <w:rsid w:val="00F55EB6"/>
    <w:rsid w:val="00F55F09"/>
    <w:rsid w:val="00F55FF2"/>
    <w:rsid w:val="00F572A3"/>
    <w:rsid w:val="00F572A8"/>
    <w:rsid w:val="00F57B9E"/>
    <w:rsid w:val="00F57EC2"/>
    <w:rsid w:val="00F608B5"/>
    <w:rsid w:val="00F61C7D"/>
    <w:rsid w:val="00F61CAB"/>
    <w:rsid w:val="00F62822"/>
    <w:rsid w:val="00F6295C"/>
    <w:rsid w:val="00F646BA"/>
    <w:rsid w:val="00F65373"/>
    <w:rsid w:val="00F65AF5"/>
    <w:rsid w:val="00F6618C"/>
    <w:rsid w:val="00F66C35"/>
    <w:rsid w:val="00F66D06"/>
    <w:rsid w:val="00F67933"/>
    <w:rsid w:val="00F70232"/>
    <w:rsid w:val="00F7161F"/>
    <w:rsid w:val="00F71957"/>
    <w:rsid w:val="00F71F86"/>
    <w:rsid w:val="00F7311E"/>
    <w:rsid w:val="00F7406E"/>
    <w:rsid w:val="00F74796"/>
    <w:rsid w:val="00F74CE6"/>
    <w:rsid w:val="00F74E44"/>
    <w:rsid w:val="00F77E57"/>
    <w:rsid w:val="00F8040C"/>
    <w:rsid w:val="00F80625"/>
    <w:rsid w:val="00F806A9"/>
    <w:rsid w:val="00F80811"/>
    <w:rsid w:val="00F80A8A"/>
    <w:rsid w:val="00F80CFF"/>
    <w:rsid w:val="00F80F88"/>
    <w:rsid w:val="00F827FD"/>
    <w:rsid w:val="00F82B04"/>
    <w:rsid w:val="00F82D45"/>
    <w:rsid w:val="00F8355A"/>
    <w:rsid w:val="00F835AC"/>
    <w:rsid w:val="00F8445D"/>
    <w:rsid w:val="00F8501F"/>
    <w:rsid w:val="00F857EF"/>
    <w:rsid w:val="00F858A2"/>
    <w:rsid w:val="00F875F1"/>
    <w:rsid w:val="00F87D86"/>
    <w:rsid w:val="00F9057E"/>
    <w:rsid w:val="00F913CD"/>
    <w:rsid w:val="00F91A37"/>
    <w:rsid w:val="00F92F1B"/>
    <w:rsid w:val="00F93981"/>
    <w:rsid w:val="00F93D51"/>
    <w:rsid w:val="00F946A3"/>
    <w:rsid w:val="00F95BD6"/>
    <w:rsid w:val="00F9619E"/>
    <w:rsid w:val="00F96436"/>
    <w:rsid w:val="00F9646A"/>
    <w:rsid w:val="00F96B38"/>
    <w:rsid w:val="00FA0369"/>
    <w:rsid w:val="00FA0A1D"/>
    <w:rsid w:val="00FA11C1"/>
    <w:rsid w:val="00FA1918"/>
    <w:rsid w:val="00FA38A6"/>
    <w:rsid w:val="00FA3D48"/>
    <w:rsid w:val="00FA4F26"/>
    <w:rsid w:val="00FA5BB8"/>
    <w:rsid w:val="00FA5F27"/>
    <w:rsid w:val="00FA5F36"/>
    <w:rsid w:val="00FA5F43"/>
    <w:rsid w:val="00FA6B59"/>
    <w:rsid w:val="00FA6C7F"/>
    <w:rsid w:val="00FA752D"/>
    <w:rsid w:val="00FA7C76"/>
    <w:rsid w:val="00FA7E34"/>
    <w:rsid w:val="00FB039A"/>
    <w:rsid w:val="00FB21A7"/>
    <w:rsid w:val="00FB2D43"/>
    <w:rsid w:val="00FB2FA4"/>
    <w:rsid w:val="00FB46B2"/>
    <w:rsid w:val="00FB5760"/>
    <w:rsid w:val="00FB656C"/>
    <w:rsid w:val="00FB6E20"/>
    <w:rsid w:val="00FC145A"/>
    <w:rsid w:val="00FC2619"/>
    <w:rsid w:val="00FC32A8"/>
    <w:rsid w:val="00FC358C"/>
    <w:rsid w:val="00FC3788"/>
    <w:rsid w:val="00FC37A6"/>
    <w:rsid w:val="00FC426A"/>
    <w:rsid w:val="00FC477E"/>
    <w:rsid w:val="00FC49F1"/>
    <w:rsid w:val="00FC53CD"/>
    <w:rsid w:val="00FC5411"/>
    <w:rsid w:val="00FC5539"/>
    <w:rsid w:val="00FC5CF9"/>
    <w:rsid w:val="00FC6305"/>
    <w:rsid w:val="00FC6575"/>
    <w:rsid w:val="00FC65EE"/>
    <w:rsid w:val="00FD0391"/>
    <w:rsid w:val="00FD2703"/>
    <w:rsid w:val="00FD4070"/>
    <w:rsid w:val="00FD4245"/>
    <w:rsid w:val="00FD433B"/>
    <w:rsid w:val="00FD57EB"/>
    <w:rsid w:val="00FD6FBF"/>
    <w:rsid w:val="00FD7434"/>
    <w:rsid w:val="00FD7A70"/>
    <w:rsid w:val="00FE05BA"/>
    <w:rsid w:val="00FE1084"/>
    <w:rsid w:val="00FE16BB"/>
    <w:rsid w:val="00FE1A21"/>
    <w:rsid w:val="00FE1DA1"/>
    <w:rsid w:val="00FE2005"/>
    <w:rsid w:val="00FE2431"/>
    <w:rsid w:val="00FE29ED"/>
    <w:rsid w:val="00FE2B0C"/>
    <w:rsid w:val="00FE2B18"/>
    <w:rsid w:val="00FE3027"/>
    <w:rsid w:val="00FE4EA2"/>
    <w:rsid w:val="00FE593E"/>
    <w:rsid w:val="00FE72B3"/>
    <w:rsid w:val="00FE798E"/>
    <w:rsid w:val="00FE79D9"/>
    <w:rsid w:val="00FE7B9C"/>
    <w:rsid w:val="00FF0EB7"/>
    <w:rsid w:val="00FF235A"/>
    <w:rsid w:val="00FF358B"/>
    <w:rsid w:val="00FF3795"/>
    <w:rsid w:val="00FF37B3"/>
    <w:rsid w:val="00FF55F1"/>
    <w:rsid w:val="00FF6162"/>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022E07"/>
  <w15:chartTrackingRefBased/>
  <w15:docId w15:val="{EED26B81-6567-3641-8BB4-835BD408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uiPriority="99"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60234C"/>
    <w:rPr>
      <w:sz w:val="24"/>
      <w:szCs w:val="24"/>
    </w:rPr>
  </w:style>
  <w:style w:type="paragraph" w:styleId="1">
    <w:name w:val="heading 1"/>
    <w:aliases w:val="Заголовок 1 Знак1,Заголовок 1 Знак Знак2,Заголовок 1 Знак1 Знак Знак,Заголовок 1 Знак Знак2 Знак Знак,Заголовок 1 Знак Знак3,Заголовок 1 Знак"/>
    <w:basedOn w:val="a1"/>
    <w:next w:val="a1"/>
    <w:link w:val="12"/>
    <w:qFormat/>
    <w:pPr>
      <w:keepNext/>
      <w:jc w:val="center"/>
      <w:outlineLvl w:val="0"/>
    </w:pPr>
    <w:rPr>
      <w:rFonts w:ascii="a_AlbionicNrOtl" w:hAnsi="a_AlbionicNrOtl"/>
      <w:b/>
      <w:sz w:val="52"/>
      <w:szCs w:val="20"/>
    </w:rPr>
  </w:style>
  <w:style w:type="paragraph" w:styleId="2">
    <w:name w:val="heading 2"/>
    <w:aliases w:val="Sub heading Знак,1,Sub heading,Sub heading1,Sub heading2,Sub heading11,Sub heading3,Sub heading12,Sub heading21,Sub heading111,Sub heading4,Sub heading13,Sub heading22,Sub heading112,Sub heading5,Sub heading14,Sub heading23,Sub heading113,ni"/>
    <w:basedOn w:val="a1"/>
    <w:next w:val="a1"/>
    <w:link w:val="20"/>
    <w:uiPriority w:val="99"/>
    <w:qFormat/>
    <w:pPr>
      <w:keepNext/>
      <w:ind w:firstLine="720"/>
      <w:jc w:val="both"/>
      <w:outlineLvl w:val="1"/>
    </w:pPr>
    <w:rPr>
      <w:rFonts w:ascii="Arial" w:hAnsi="Arial"/>
      <w:b/>
      <w:sz w:val="20"/>
      <w:lang w:val="x-none" w:eastAsia="x-none"/>
    </w:rPr>
  </w:style>
  <w:style w:type="paragraph" w:styleId="30">
    <w:name w:val="heading 3"/>
    <w:basedOn w:val="a1"/>
    <w:next w:val="a1"/>
    <w:link w:val="31"/>
    <w:qFormat/>
    <w:pPr>
      <w:keepNext/>
      <w:widowControl w:val="0"/>
      <w:jc w:val="center"/>
      <w:outlineLvl w:val="2"/>
    </w:pPr>
    <w:rPr>
      <w:rFonts w:ascii="Arial" w:hAnsi="Arial" w:cs="Arial"/>
      <w:b/>
      <w:iCs/>
      <w:sz w:val="20"/>
    </w:rPr>
  </w:style>
  <w:style w:type="paragraph" w:styleId="4">
    <w:name w:val="heading 4"/>
    <w:basedOn w:val="a1"/>
    <w:next w:val="a1"/>
    <w:link w:val="40"/>
    <w:qFormat/>
    <w:pPr>
      <w:keepNext/>
      <w:ind w:firstLine="720"/>
      <w:jc w:val="both"/>
      <w:outlineLvl w:val="3"/>
    </w:pPr>
    <w:rPr>
      <w:rFonts w:ascii="Arial" w:hAnsi="Arial"/>
      <w:i/>
      <w:sz w:val="20"/>
      <w:lang w:val="x-none" w:eastAsia="x-none"/>
    </w:rPr>
  </w:style>
  <w:style w:type="paragraph" w:styleId="5">
    <w:name w:val="heading 5"/>
    <w:basedOn w:val="a1"/>
    <w:next w:val="a1"/>
    <w:link w:val="50"/>
    <w:qFormat/>
    <w:pPr>
      <w:keepNext/>
      <w:widowControl w:val="0"/>
      <w:jc w:val="center"/>
      <w:outlineLvl w:val="4"/>
    </w:pPr>
    <w:rPr>
      <w:b/>
      <w:sz w:val="44"/>
      <w:szCs w:val="20"/>
      <w:lang w:val="x-none" w:eastAsia="x-none"/>
    </w:rPr>
  </w:style>
  <w:style w:type="paragraph" w:styleId="6">
    <w:name w:val="heading 6"/>
    <w:basedOn w:val="a1"/>
    <w:next w:val="a1"/>
    <w:link w:val="60"/>
    <w:qFormat/>
    <w:pPr>
      <w:keepNext/>
      <w:ind w:right="-1"/>
      <w:jc w:val="center"/>
      <w:outlineLvl w:val="5"/>
    </w:pPr>
    <w:rPr>
      <w:rFonts w:ascii="Arial" w:hAnsi="Arial"/>
      <w:b/>
      <w:sz w:val="20"/>
      <w:lang w:val="x-none" w:eastAsia="x-none"/>
    </w:rPr>
  </w:style>
  <w:style w:type="paragraph" w:styleId="7">
    <w:name w:val="heading 7"/>
    <w:basedOn w:val="a1"/>
    <w:next w:val="a1"/>
    <w:link w:val="70"/>
    <w:qFormat/>
    <w:pPr>
      <w:keepNext/>
      <w:ind w:right="-1"/>
      <w:jc w:val="center"/>
      <w:outlineLvl w:val="6"/>
    </w:pPr>
    <w:rPr>
      <w:rFonts w:ascii="Arial" w:hAnsi="Arial"/>
      <w:i/>
      <w:iCs/>
      <w:sz w:val="16"/>
      <w:lang w:val="x-none" w:eastAsia="x-none"/>
    </w:rPr>
  </w:style>
  <w:style w:type="paragraph" w:styleId="8">
    <w:name w:val="heading 8"/>
    <w:basedOn w:val="a1"/>
    <w:next w:val="a1"/>
    <w:link w:val="80"/>
    <w:qFormat/>
    <w:pPr>
      <w:keepNext/>
      <w:ind w:firstLine="720"/>
      <w:outlineLvl w:val="7"/>
    </w:pPr>
    <w:rPr>
      <w:rFonts w:ascii="Arial" w:hAnsi="Arial"/>
      <w:b/>
      <w:bCs/>
      <w:sz w:val="20"/>
      <w:lang w:val="x-none" w:eastAsia="x-none"/>
    </w:rPr>
  </w:style>
  <w:style w:type="paragraph" w:styleId="9">
    <w:name w:val="heading 9"/>
    <w:basedOn w:val="a1"/>
    <w:next w:val="a1"/>
    <w:link w:val="90"/>
    <w:qFormat/>
    <w:pPr>
      <w:keepNext/>
      <w:widowControl w:val="0"/>
      <w:jc w:val="right"/>
      <w:outlineLvl w:val="8"/>
    </w:pPr>
    <w:rPr>
      <w:rFonts w:ascii="Arial" w:hAnsi="Arial"/>
      <w:b/>
      <w:sz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153"/>
        <w:tab w:val="right" w:pos="8306"/>
      </w:tabs>
    </w:pPr>
    <w:rPr>
      <w:sz w:val="20"/>
      <w:szCs w:val="20"/>
    </w:rPr>
  </w:style>
  <w:style w:type="paragraph" w:styleId="a7">
    <w:name w:val="Body Text Indent"/>
    <w:aliases w:val="Основной текст 1,Нумерованный список !!,Надин стиль,bti,Body Text Indent,Основной текст с отступом Знак1,Основной текст с отступом Знак Знак,Основной текст с отступом Знак1 Знак Знак,Знак Знак Знак Знак,Знак Знак Знак"/>
    <w:basedOn w:val="a1"/>
    <w:link w:val="a8"/>
    <w:pPr>
      <w:ind w:firstLine="720"/>
      <w:jc w:val="both"/>
    </w:pPr>
    <w:rPr>
      <w:sz w:val="22"/>
      <w:szCs w:val="20"/>
      <w:lang w:val="x-none" w:eastAsia="x-none"/>
    </w:rPr>
  </w:style>
  <w:style w:type="paragraph" w:customStyle="1" w:styleId="caaieiaie2">
    <w:name w:val="caaieiaie 2"/>
    <w:basedOn w:val="a1"/>
    <w:next w:val="a1"/>
    <w:pPr>
      <w:keepNext/>
      <w:overflowPunct w:val="0"/>
      <w:autoSpaceDE w:val="0"/>
      <w:autoSpaceDN w:val="0"/>
      <w:adjustRightInd w:val="0"/>
      <w:jc w:val="center"/>
      <w:textAlignment w:val="baseline"/>
    </w:pPr>
    <w:rPr>
      <w:rFonts w:ascii="Courier New" w:hAnsi="Courier New"/>
      <w:b/>
      <w:caps/>
      <w:szCs w:val="20"/>
    </w:rPr>
  </w:style>
  <w:style w:type="paragraph" w:styleId="21">
    <w:name w:val="Body Text Indent 2"/>
    <w:basedOn w:val="a1"/>
    <w:link w:val="22"/>
    <w:pPr>
      <w:ind w:firstLine="720"/>
      <w:jc w:val="both"/>
    </w:pPr>
    <w:rPr>
      <w:sz w:val="20"/>
      <w:szCs w:val="20"/>
    </w:rPr>
  </w:style>
  <w:style w:type="paragraph" w:styleId="32">
    <w:name w:val="Body Text 3"/>
    <w:basedOn w:val="a1"/>
    <w:link w:val="33"/>
    <w:pPr>
      <w:jc w:val="both"/>
    </w:pPr>
    <w:rPr>
      <w:i/>
      <w:sz w:val="22"/>
      <w:szCs w:val="20"/>
      <w:lang w:val="x-none" w:eastAsia="x-none"/>
    </w:rPr>
  </w:style>
  <w:style w:type="character" w:styleId="a9">
    <w:name w:val="Hyperlink"/>
    <w:uiPriority w:val="99"/>
    <w:rPr>
      <w:color w:val="0000FF"/>
      <w:u w:val="single"/>
    </w:rPr>
  </w:style>
  <w:style w:type="paragraph" w:styleId="34">
    <w:name w:val="Body Text Indent 3"/>
    <w:basedOn w:val="a1"/>
    <w:link w:val="35"/>
    <w:pPr>
      <w:ind w:firstLine="720"/>
      <w:jc w:val="both"/>
    </w:pPr>
    <w:rPr>
      <w:b/>
      <w:sz w:val="20"/>
      <w:szCs w:val="20"/>
      <w:lang w:val="x-none" w:eastAsia="x-none"/>
    </w:rPr>
  </w:style>
  <w:style w:type="paragraph" w:styleId="23">
    <w:name w:val="Body Text 2"/>
    <w:basedOn w:val="a1"/>
    <w:link w:val="24"/>
    <w:rPr>
      <w:sz w:val="22"/>
      <w:szCs w:val="20"/>
      <w:lang w:val="x-none" w:eastAsia="x-none"/>
    </w:rPr>
  </w:style>
  <w:style w:type="paragraph" w:styleId="aa">
    <w:name w:val="Body Text"/>
    <w:basedOn w:val="a1"/>
    <w:link w:val="ab"/>
    <w:pPr>
      <w:jc w:val="both"/>
    </w:pPr>
    <w:rPr>
      <w:b/>
      <w:i/>
      <w:sz w:val="22"/>
      <w:szCs w:val="20"/>
    </w:rPr>
  </w:style>
  <w:style w:type="paragraph" w:customStyle="1" w:styleId="10">
    <w:name w:val="Цитата1"/>
    <w:basedOn w:val="a1"/>
    <w:pPr>
      <w:widowControl w:val="0"/>
      <w:spacing w:line="260" w:lineRule="auto"/>
      <w:ind w:left="120" w:right="1400" w:firstLine="720"/>
      <w:jc w:val="both"/>
    </w:pPr>
    <w:rPr>
      <w:sz w:val="22"/>
      <w:szCs w:val="20"/>
    </w:rPr>
  </w:style>
  <w:style w:type="paragraph" w:customStyle="1" w:styleId="310">
    <w:name w:val="Основной текст с отступом 31"/>
    <w:basedOn w:val="a1"/>
    <w:pPr>
      <w:widowControl w:val="0"/>
      <w:overflowPunct w:val="0"/>
      <w:autoSpaceDE w:val="0"/>
      <w:autoSpaceDN w:val="0"/>
      <w:adjustRightInd w:val="0"/>
      <w:spacing w:before="420" w:line="260" w:lineRule="exact"/>
      <w:ind w:firstLine="426"/>
      <w:jc w:val="both"/>
      <w:textAlignment w:val="baseline"/>
    </w:pPr>
    <w:rPr>
      <w:szCs w:val="20"/>
    </w:rPr>
  </w:style>
  <w:style w:type="paragraph" w:styleId="ac">
    <w:name w:val="List Bullet"/>
    <w:basedOn w:val="a1"/>
    <w:autoRedefine/>
    <w:pPr>
      <w:overflowPunct w:val="0"/>
      <w:autoSpaceDE w:val="0"/>
      <w:autoSpaceDN w:val="0"/>
      <w:adjustRightInd w:val="0"/>
      <w:ind w:left="142" w:right="184"/>
      <w:jc w:val="both"/>
      <w:textAlignment w:val="baseline"/>
    </w:pPr>
    <w:rPr>
      <w:rFonts w:ascii="Courier New" w:hAnsi="Courier New"/>
      <w:szCs w:val="20"/>
    </w:rPr>
  </w:style>
  <w:style w:type="paragraph" w:customStyle="1" w:styleId="210">
    <w:name w:val="Основной текст 21"/>
    <w:basedOn w:val="a1"/>
    <w:pPr>
      <w:widowControl w:val="0"/>
      <w:spacing w:line="260" w:lineRule="exact"/>
      <w:ind w:firstLine="426"/>
      <w:jc w:val="both"/>
    </w:pPr>
    <w:rPr>
      <w:color w:val="000000"/>
      <w:szCs w:val="20"/>
    </w:rPr>
  </w:style>
  <w:style w:type="paragraph" w:customStyle="1" w:styleId="211">
    <w:name w:val="Основной текст с отступом 21"/>
    <w:basedOn w:val="a1"/>
    <w:pPr>
      <w:overflowPunct w:val="0"/>
      <w:autoSpaceDE w:val="0"/>
      <w:autoSpaceDN w:val="0"/>
      <w:adjustRightInd w:val="0"/>
      <w:ind w:firstLine="720"/>
      <w:jc w:val="both"/>
      <w:textAlignment w:val="baseline"/>
    </w:pPr>
    <w:rPr>
      <w:rFonts w:ascii="Courier New" w:hAnsi="Courier New"/>
      <w:szCs w:val="20"/>
    </w:rPr>
  </w:style>
  <w:style w:type="paragraph" w:styleId="ad">
    <w:name w:val="header"/>
    <w:basedOn w:val="a1"/>
    <w:link w:val="ae"/>
    <w:pPr>
      <w:tabs>
        <w:tab w:val="center" w:pos="4677"/>
        <w:tab w:val="right" w:pos="9355"/>
      </w:tabs>
    </w:pPr>
    <w:rPr>
      <w:lang w:val="x-none" w:eastAsia="x-none"/>
    </w:rPr>
  </w:style>
  <w:style w:type="character" w:styleId="af">
    <w:name w:val="page number"/>
    <w:basedOn w:val="a2"/>
  </w:style>
  <w:style w:type="paragraph" w:customStyle="1" w:styleId="oaenoieiaaiey">
    <w:name w:val="oaeno i?eia?aiey"/>
    <w:basedOn w:val="a1"/>
    <w:pPr>
      <w:jc w:val="both"/>
    </w:pPr>
    <w:rPr>
      <w:rFonts w:ascii="Courier New" w:hAnsi="Courier New"/>
    </w:rPr>
  </w:style>
  <w:style w:type="paragraph" w:styleId="af0">
    <w:name w:val="footnote text"/>
    <w:aliases w:val="Table_Footnote_last,Текст сноски Знак Знак,Текст сноски Знак,Текст сноски Знак1 Знак,Текст сноски Знак Знак1 Знак,Текст сноски Знак1,Текст сноски Знак3 Знак,Текст сноски Знак1 Знак2 Знак, Знак Знак Знак Знак,Текст сноски Знак1 Знак Знак2 Зн"/>
    <w:basedOn w:val="a1"/>
    <w:link w:val="25"/>
    <w:uiPriority w:val="99"/>
    <w:qFormat/>
    <w:rPr>
      <w:sz w:val="20"/>
      <w:lang w:val="x-none" w:eastAsia="x-none"/>
    </w:rPr>
  </w:style>
  <w:style w:type="character" w:styleId="af1">
    <w:name w:val="footnote reference"/>
    <w:aliases w:val="Знак сноски 1,Знак сноски-FN,Знак сноски1,Ciae niinee-FN,Referencia nota al pie,сноска,SUPERS,fr,Used by Word for Help footnote symbols,вески,ftref,СНОСКА ОБ,СНОСКА,сноска1,ХИА_ЗС,ООО Знак сноски,Avg - Знак сноски,Avg,Знак сноски итог,SUPER"/>
    <w:uiPriority w:val="99"/>
    <w:qFormat/>
    <w:rPr>
      <w:vertAlign w:val="superscript"/>
    </w:rPr>
  </w:style>
  <w:style w:type="character" w:styleId="af2">
    <w:name w:val="FollowedHyperlink"/>
    <w:uiPriority w:val="99"/>
    <w:rPr>
      <w:color w:val="800080"/>
      <w:u w:val="single"/>
    </w:rPr>
  </w:style>
  <w:style w:type="paragraph" w:customStyle="1" w:styleId="26">
    <w:name w:val="заголовок 2"/>
    <w:basedOn w:val="a1"/>
    <w:next w:val="a1"/>
    <w:pPr>
      <w:keepNext/>
      <w:tabs>
        <w:tab w:val="left" w:pos="576"/>
      </w:tabs>
      <w:autoSpaceDE w:val="0"/>
      <w:autoSpaceDN w:val="0"/>
      <w:jc w:val="both"/>
    </w:pPr>
    <w:rPr>
      <w:sz w:val="20"/>
      <w:szCs w:val="20"/>
    </w:rPr>
  </w:style>
  <w:style w:type="paragraph" w:customStyle="1" w:styleId="FR3">
    <w:name w:val="FR3"/>
    <w:pPr>
      <w:widowControl w:val="0"/>
      <w:autoSpaceDE w:val="0"/>
      <w:autoSpaceDN w:val="0"/>
      <w:adjustRightInd w:val="0"/>
      <w:spacing w:line="320" w:lineRule="auto"/>
      <w:ind w:left="160"/>
      <w:jc w:val="center"/>
    </w:pPr>
    <w:rPr>
      <w:rFonts w:ascii="Arial" w:hAnsi="Arial" w:cs="Arial"/>
      <w:sz w:val="12"/>
      <w:szCs w:val="12"/>
    </w:rPr>
  </w:style>
  <w:style w:type="paragraph" w:styleId="af3">
    <w:name w:val="Document Map"/>
    <w:basedOn w:val="a1"/>
    <w:link w:val="af4"/>
    <w:semiHidden/>
    <w:pPr>
      <w:shd w:val="clear" w:color="auto" w:fill="000080"/>
    </w:pPr>
    <w:rPr>
      <w:rFonts w:ascii="Tahoma" w:hAnsi="Tahoma"/>
      <w:lang w:val="x-none" w:eastAsia="x-none"/>
    </w:rPr>
  </w:style>
  <w:style w:type="paragraph" w:customStyle="1" w:styleId="11">
    <w:name w:val="Обычный (веб)1"/>
    <w:aliases w:val="Обычный (Web) Знак,Обычный (Web),Обычный (веб) Знак Знак,Обычный (Web) Знак Знак Знак,Обычный (веб)11,Обычный (Web)1,Обычный (Web)11,Обычный (Web)111,Обычный (Web)1 Знак Знак Знак,Обычный (Web) Знак Знак Знак Знак Знак"/>
    <w:basedOn w:val="a1"/>
    <w:uiPriority w:val="99"/>
    <w:pPr>
      <w:spacing w:before="100" w:beforeAutospacing="1" w:after="100" w:afterAutospacing="1"/>
    </w:pPr>
    <w:rPr>
      <w:rFonts w:ascii="Arial Unicode MS" w:eastAsia="Arial Unicode MS" w:hAnsi="Arial Unicode MS" w:cs="Arial Unicode MS"/>
    </w:rPr>
  </w:style>
  <w:style w:type="character" w:customStyle="1" w:styleId="13">
    <w:name w:val="Гиперссылка1"/>
    <w:rPr>
      <w:color w:val="0000FF"/>
      <w:u w:val="single"/>
    </w:rPr>
  </w:style>
  <w:style w:type="paragraph" w:customStyle="1" w:styleId="14">
    <w:name w:val="заголовок 1"/>
    <w:basedOn w:val="a1"/>
    <w:next w:val="a1"/>
    <w:pPr>
      <w:keepNext/>
      <w:widowControl w:val="0"/>
      <w:overflowPunct w:val="0"/>
      <w:autoSpaceDE w:val="0"/>
      <w:autoSpaceDN w:val="0"/>
      <w:adjustRightInd w:val="0"/>
      <w:jc w:val="center"/>
      <w:textAlignment w:val="baseline"/>
    </w:pPr>
    <w:rPr>
      <w:rFonts w:ascii="Courier New" w:hAnsi="Courier New"/>
      <w:b/>
      <w:szCs w:val="20"/>
    </w:rPr>
  </w:style>
  <w:style w:type="paragraph" w:customStyle="1" w:styleId="36">
    <w:name w:val="заголовок 3"/>
    <w:basedOn w:val="a1"/>
    <w:next w:val="a1"/>
    <w:pPr>
      <w:keepNext/>
      <w:widowControl w:val="0"/>
      <w:overflowPunct w:val="0"/>
      <w:autoSpaceDE w:val="0"/>
      <w:autoSpaceDN w:val="0"/>
      <w:adjustRightInd w:val="0"/>
      <w:jc w:val="center"/>
      <w:textAlignment w:val="baseline"/>
    </w:pPr>
    <w:rPr>
      <w:rFonts w:ascii="Courier New" w:hAnsi="Courier New"/>
      <w:sz w:val="20"/>
      <w:szCs w:val="20"/>
      <w:u w:val="single"/>
    </w:rPr>
  </w:style>
  <w:style w:type="paragraph" w:customStyle="1" w:styleId="af5">
    <w:name w:val="текст сноски"/>
    <w:basedOn w:val="a1"/>
    <w:pPr>
      <w:widowControl w:val="0"/>
      <w:overflowPunct w:val="0"/>
      <w:autoSpaceDE w:val="0"/>
      <w:autoSpaceDN w:val="0"/>
      <w:adjustRightInd w:val="0"/>
      <w:textAlignment w:val="baseline"/>
    </w:pPr>
    <w:rPr>
      <w:sz w:val="20"/>
      <w:szCs w:val="20"/>
    </w:rPr>
  </w:style>
  <w:style w:type="character" w:customStyle="1" w:styleId="af6">
    <w:name w:val="знак сноски"/>
    <w:rPr>
      <w:vertAlign w:val="superscript"/>
    </w:rPr>
  </w:style>
  <w:style w:type="paragraph" w:styleId="15">
    <w:name w:val="toc 1"/>
    <w:basedOn w:val="a1"/>
    <w:next w:val="a1"/>
    <w:autoRedefine/>
    <w:uiPriority w:val="39"/>
    <w:rsid w:val="001B3383"/>
    <w:pPr>
      <w:tabs>
        <w:tab w:val="right" w:leader="dot" w:pos="9540"/>
      </w:tabs>
      <w:spacing w:line="228" w:lineRule="auto"/>
    </w:pPr>
    <w:rPr>
      <w:rFonts w:eastAsia="Arial Unicode MS"/>
      <w:b/>
      <w:bCs/>
      <w:noProof/>
      <w:sz w:val="22"/>
      <w:szCs w:val="52"/>
    </w:rPr>
  </w:style>
  <w:style w:type="paragraph" w:styleId="27">
    <w:name w:val="toc 2"/>
    <w:basedOn w:val="a1"/>
    <w:next w:val="a1"/>
    <w:autoRedefine/>
    <w:uiPriority w:val="39"/>
    <w:rsid w:val="005E242D"/>
    <w:pPr>
      <w:tabs>
        <w:tab w:val="right" w:leader="dot" w:pos="9540"/>
      </w:tabs>
      <w:spacing w:line="276" w:lineRule="auto"/>
    </w:pPr>
    <w:rPr>
      <w:bCs/>
      <w:noProof/>
      <w:sz w:val="22"/>
      <w:szCs w:val="20"/>
    </w:rPr>
  </w:style>
  <w:style w:type="paragraph" w:styleId="37">
    <w:name w:val="toc 3"/>
    <w:basedOn w:val="a1"/>
    <w:next w:val="a1"/>
    <w:autoRedefine/>
    <w:uiPriority w:val="39"/>
    <w:rsid w:val="00B0387F"/>
    <w:pPr>
      <w:tabs>
        <w:tab w:val="right" w:leader="dot" w:pos="9540"/>
      </w:tabs>
      <w:spacing w:line="233" w:lineRule="auto"/>
    </w:pPr>
    <w:rPr>
      <w:b/>
      <w:bCs/>
      <w:noProof/>
      <w:sz w:val="22"/>
      <w:szCs w:val="22"/>
    </w:rPr>
  </w:style>
  <w:style w:type="paragraph" w:styleId="41">
    <w:name w:val="toc 4"/>
    <w:basedOn w:val="a1"/>
    <w:next w:val="a1"/>
    <w:autoRedefine/>
    <w:semiHidden/>
    <w:pPr>
      <w:ind w:left="720"/>
    </w:pPr>
  </w:style>
  <w:style w:type="paragraph" w:styleId="51">
    <w:name w:val="toc 5"/>
    <w:basedOn w:val="a1"/>
    <w:next w:val="a1"/>
    <w:autoRedefine/>
    <w:semiHidden/>
    <w:pPr>
      <w:ind w:left="960"/>
    </w:pPr>
  </w:style>
  <w:style w:type="paragraph" w:styleId="61">
    <w:name w:val="toc 6"/>
    <w:basedOn w:val="a1"/>
    <w:next w:val="a1"/>
    <w:autoRedefine/>
    <w:semiHidden/>
    <w:pPr>
      <w:ind w:left="1200"/>
    </w:pPr>
  </w:style>
  <w:style w:type="paragraph" w:styleId="71">
    <w:name w:val="toc 7"/>
    <w:basedOn w:val="a1"/>
    <w:next w:val="a1"/>
    <w:autoRedefine/>
    <w:semiHidden/>
    <w:pPr>
      <w:ind w:left="1440"/>
    </w:pPr>
  </w:style>
  <w:style w:type="paragraph" w:styleId="81">
    <w:name w:val="toc 8"/>
    <w:basedOn w:val="a1"/>
    <w:next w:val="a1"/>
    <w:autoRedefine/>
    <w:semiHidden/>
    <w:pPr>
      <w:ind w:left="1680"/>
    </w:pPr>
  </w:style>
  <w:style w:type="paragraph" w:styleId="91">
    <w:name w:val="toc 9"/>
    <w:basedOn w:val="a1"/>
    <w:next w:val="a1"/>
    <w:autoRedefine/>
    <w:semiHidden/>
    <w:pPr>
      <w:ind w:left="1920"/>
    </w:pPr>
  </w:style>
  <w:style w:type="character" w:styleId="af7">
    <w:name w:val="Strong"/>
    <w:uiPriority w:val="22"/>
    <w:qFormat/>
    <w:rPr>
      <w:b/>
      <w:bCs/>
    </w:rPr>
  </w:style>
  <w:style w:type="character" w:customStyle="1" w:styleId="h121">
    <w:name w:val="h121"/>
    <w:rPr>
      <w:rFonts w:ascii="Arial" w:hAnsi="Arial" w:cs="Arial" w:hint="default"/>
      <w:color w:val="000000"/>
      <w:sz w:val="20"/>
      <w:szCs w:val="20"/>
    </w:rPr>
  </w:style>
  <w:style w:type="character" w:customStyle="1" w:styleId="sstyle">
    <w:name w:val="sstyle"/>
    <w:basedOn w:val="a2"/>
  </w:style>
  <w:style w:type="table" w:styleId="af8">
    <w:name w:val="Table Grid"/>
    <w:basedOn w:val="a3"/>
    <w:rsid w:val="00C90F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2"/>
    <w:aliases w:val="Заголовок 1 Знак1 Знак,Заголовок 1 Знак Знак2 Знак,Заголовок 1 Знак1 Знак Знак Знак,Заголовок 1 Знак Знак2 Знак Знак Знак,Заголовок 1 Знак Знак3 Знак,Заголовок 1 Знак Знак4"/>
    <w:link w:val="1"/>
    <w:rsid w:val="00D939A5"/>
    <w:rPr>
      <w:rFonts w:ascii="a_AlbionicNrOtl" w:hAnsi="a_AlbionicNrOtl"/>
      <w:b/>
      <w:sz w:val="52"/>
      <w:lang w:val="ru-RU" w:eastAsia="ru-RU" w:bidi="ar-SA"/>
    </w:rPr>
  </w:style>
  <w:style w:type="character" w:styleId="af9">
    <w:name w:val="annotation reference"/>
    <w:semiHidden/>
    <w:rsid w:val="00E008CE"/>
    <w:rPr>
      <w:sz w:val="16"/>
      <w:szCs w:val="16"/>
    </w:rPr>
  </w:style>
  <w:style w:type="paragraph" w:styleId="afa">
    <w:name w:val="caption"/>
    <w:basedOn w:val="a1"/>
    <w:next w:val="a1"/>
    <w:qFormat/>
    <w:rsid w:val="00045067"/>
    <w:pPr>
      <w:tabs>
        <w:tab w:val="left" w:pos="0"/>
        <w:tab w:val="left" w:pos="8804"/>
      </w:tabs>
      <w:overflowPunct w:val="0"/>
      <w:autoSpaceDE w:val="0"/>
      <w:autoSpaceDN w:val="0"/>
      <w:adjustRightInd w:val="0"/>
      <w:ind w:right="-500"/>
    </w:pPr>
    <w:rPr>
      <w:szCs w:val="20"/>
    </w:rPr>
  </w:style>
  <w:style w:type="character" w:customStyle="1" w:styleId="16">
    <w:name w:val="Заголовок 1 Знак Знак"/>
    <w:rsid w:val="00901A05"/>
    <w:rPr>
      <w:rFonts w:ascii="a_AlbionicNrOtl" w:hAnsi="a_AlbionicNrOtl"/>
      <w:b/>
      <w:sz w:val="52"/>
      <w:lang w:val="ru-RU" w:eastAsia="ru-RU" w:bidi="ar-SA"/>
    </w:rPr>
  </w:style>
  <w:style w:type="character" w:customStyle="1" w:styleId="110">
    <w:name w:val="Заголовок 1 Знак Знак1"/>
    <w:rsid w:val="007F2FCE"/>
    <w:rPr>
      <w:rFonts w:ascii="a_AlbionicNrOtl" w:hAnsi="a_AlbionicNrOtl"/>
      <w:b/>
      <w:sz w:val="52"/>
      <w:lang w:val="ru-RU" w:eastAsia="ru-RU" w:bidi="ar-SA"/>
    </w:rPr>
  </w:style>
  <w:style w:type="paragraph" w:styleId="afb">
    <w:name w:val="Balloon Text"/>
    <w:basedOn w:val="a1"/>
    <w:link w:val="afc"/>
    <w:semiHidden/>
    <w:rsid w:val="002933D7"/>
    <w:rPr>
      <w:rFonts w:ascii="Tahoma" w:hAnsi="Tahoma"/>
      <w:sz w:val="16"/>
      <w:szCs w:val="16"/>
      <w:lang w:val="x-none" w:eastAsia="x-none"/>
    </w:rPr>
  </w:style>
  <w:style w:type="paragraph" w:customStyle="1" w:styleId="17">
    <w:name w:val="Стиль1"/>
    <w:rsid w:val="00567B85"/>
  </w:style>
  <w:style w:type="character" w:styleId="afd">
    <w:name w:val="Emphasis"/>
    <w:uiPriority w:val="20"/>
    <w:qFormat/>
    <w:rsid w:val="00CC7E4B"/>
    <w:rPr>
      <w:i/>
      <w:iCs/>
    </w:rPr>
  </w:style>
  <w:style w:type="paragraph" w:customStyle="1" w:styleId="18">
    <w:name w:val="оглавление 1"/>
    <w:basedOn w:val="a1"/>
    <w:next w:val="a1"/>
    <w:rsid w:val="0032317A"/>
    <w:pPr>
      <w:widowControl w:val="0"/>
      <w:spacing w:before="360"/>
      <w:jc w:val="both"/>
    </w:pPr>
    <w:rPr>
      <w:szCs w:val="20"/>
    </w:rPr>
  </w:style>
  <w:style w:type="table" w:styleId="19">
    <w:name w:val="Table Subtle 1"/>
    <w:basedOn w:val="a3"/>
    <w:rsid w:val="002416A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e">
    <w:name w:val="Table Contemporary"/>
    <w:basedOn w:val="a3"/>
    <w:rsid w:val="002416A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1a">
    <w:name w:val="Заголовок 1 Знак Знак Знак"/>
    <w:locked/>
    <w:rsid w:val="001E3F9E"/>
    <w:rPr>
      <w:rFonts w:ascii="a_AlbionicNrOtl" w:hAnsi="a_AlbionicNrOtl"/>
      <w:b/>
      <w:sz w:val="52"/>
      <w:lang w:val="ru-RU" w:eastAsia="ru-RU" w:bidi="ar-SA"/>
    </w:rPr>
  </w:style>
  <w:style w:type="paragraph" w:styleId="aff">
    <w:name w:val="List Number"/>
    <w:basedOn w:val="a1"/>
    <w:rsid w:val="001E3F9E"/>
    <w:pPr>
      <w:tabs>
        <w:tab w:val="num" w:pos="360"/>
      </w:tabs>
      <w:ind w:left="360" w:hanging="360"/>
    </w:pPr>
    <w:rPr>
      <w:sz w:val="20"/>
      <w:szCs w:val="20"/>
    </w:rPr>
  </w:style>
  <w:style w:type="paragraph" w:styleId="28">
    <w:name w:val="List 2"/>
    <w:basedOn w:val="a1"/>
    <w:rsid w:val="001E3F9E"/>
    <w:pPr>
      <w:tabs>
        <w:tab w:val="num" w:pos="360"/>
      </w:tabs>
      <w:spacing w:after="120"/>
      <w:ind w:left="714" w:hanging="357"/>
      <w:jc w:val="both"/>
    </w:pPr>
    <w:rPr>
      <w:rFonts w:ascii="Arial" w:hAnsi="Arial"/>
      <w:color w:val="0000FF"/>
      <w:sz w:val="22"/>
      <w:szCs w:val="20"/>
    </w:rPr>
  </w:style>
  <w:style w:type="paragraph" w:styleId="38">
    <w:name w:val="List 3"/>
    <w:basedOn w:val="a1"/>
    <w:rsid w:val="001E3F9E"/>
    <w:pPr>
      <w:tabs>
        <w:tab w:val="num" w:pos="927"/>
      </w:tabs>
      <w:ind w:left="927" w:hanging="360"/>
      <w:jc w:val="both"/>
    </w:pPr>
    <w:rPr>
      <w:rFonts w:ascii="Arial" w:hAnsi="Arial"/>
      <w:sz w:val="22"/>
      <w:szCs w:val="20"/>
    </w:rPr>
  </w:style>
  <w:style w:type="paragraph" w:styleId="42">
    <w:name w:val="List Bullet 4"/>
    <w:basedOn w:val="a1"/>
    <w:autoRedefine/>
    <w:rsid w:val="001E3F9E"/>
    <w:pPr>
      <w:tabs>
        <w:tab w:val="num" w:pos="1209"/>
      </w:tabs>
      <w:ind w:left="1209" w:hanging="360"/>
    </w:pPr>
    <w:rPr>
      <w:sz w:val="20"/>
      <w:szCs w:val="20"/>
    </w:rPr>
  </w:style>
  <w:style w:type="paragraph" w:styleId="52">
    <w:name w:val="List Bullet 5"/>
    <w:basedOn w:val="a1"/>
    <w:autoRedefine/>
    <w:rsid w:val="001E3F9E"/>
    <w:pPr>
      <w:tabs>
        <w:tab w:val="num" w:pos="1492"/>
      </w:tabs>
      <w:ind w:left="1492" w:hanging="360"/>
    </w:pPr>
    <w:rPr>
      <w:sz w:val="20"/>
      <w:szCs w:val="20"/>
    </w:rPr>
  </w:style>
  <w:style w:type="paragraph" w:styleId="29">
    <w:name w:val="List Number 2"/>
    <w:basedOn w:val="a1"/>
    <w:rsid w:val="001E3F9E"/>
    <w:pPr>
      <w:tabs>
        <w:tab w:val="num" w:pos="643"/>
      </w:tabs>
      <w:ind w:left="643" w:hanging="360"/>
    </w:pPr>
    <w:rPr>
      <w:sz w:val="20"/>
      <w:szCs w:val="20"/>
    </w:rPr>
  </w:style>
  <w:style w:type="paragraph" w:styleId="39">
    <w:name w:val="List Number 3"/>
    <w:basedOn w:val="a1"/>
    <w:rsid w:val="001E3F9E"/>
    <w:pPr>
      <w:tabs>
        <w:tab w:val="num" w:pos="926"/>
      </w:tabs>
      <w:ind w:left="926" w:hanging="360"/>
    </w:pPr>
    <w:rPr>
      <w:sz w:val="20"/>
      <w:szCs w:val="20"/>
    </w:rPr>
  </w:style>
  <w:style w:type="paragraph" w:styleId="43">
    <w:name w:val="List Number 4"/>
    <w:basedOn w:val="a1"/>
    <w:rsid w:val="001E3F9E"/>
    <w:pPr>
      <w:tabs>
        <w:tab w:val="num" w:pos="1209"/>
      </w:tabs>
      <w:ind w:left="1209" w:hanging="360"/>
    </w:pPr>
    <w:rPr>
      <w:sz w:val="20"/>
      <w:szCs w:val="20"/>
    </w:rPr>
  </w:style>
  <w:style w:type="paragraph" w:styleId="53">
    <w:name w:val="List Number 5"/>
    <w:basedOn w:val="a1"/>
    <w:rsid w:val="001E3F9E"/>
    <w:pPr>
      <w:tabs>
        <w:tab w:val="num" w:pos="1492"/>
      </w:tabs>
      <w:ind w:left="1492" w:hanging="360"/>
    </w:pPr>
    <w:rPr>
      <w:sz w:val="20"/>
      <w:szCs w:val="20"/>
    </w:rPr>
  </w:style>
  <w:style w:type="paragraph" w:customStyle="1" w:styleId="aff0">
    <w:name w:val="Название"/>
    <w:basedOn w:val="a1"/>
    <w:link w:val="aff1"/>
    <w:qFormat/>
    <w:rsid w:val="001E3F9E"/>
    <w:pPr>
      <w:jc w:val="center"/>
    </w:pPr>
    <w:rPr>
      <w:rFonts w:ascii="Times New Roman CYR" w:hAnsi="Times New Roman CYR"/>
      <w:b/>
      <w:sz w:val="28"/>
      <w:szCs w:val="20"/>
      <w:lang w:val="x-none" w:eastAsia="x-none"/>
    </w:rPr>
  </w:style>
  <w:style w:type="character" w:customStyle="1" w:styleId="ab">
    <w:name w:val="Основной текст Знак"/>
    <w:link w:val="aa"/>
    <w:locked/>
    <w:rsid w:val="001E3F9E"/>
    <w:rPr>
      <w:b/>
      <w:i/>
      <w:sz w:val="22"/>
      <w:lang w:val="ru-RU" w:eastAsia="ru-RU" w:bidi="ar-SA"/>
    </w:rPr>
  </w:style>
  <w:style w:type="paragraph" w:customStyle="1" w:styleId="1b">
    <w:name w:val="Список 1"/>
    <w:basedOn w:val="a1"/>
    <w:rsid w:val="001E3F9E"/>
    <w:pPr>
      <w:tabs>
        <w:tab w:val="num" w:pos="360"/>
      </w:tabs>
      <w:spacing w:after="120"/>
      <w:ind w:left="360" w:hanging="360"/>
      <w:jc w:val="both"/>
    </w:pPr>
    <w:rPr>
      <w:rFonts w:ascii="Arial" w:hAnsi="Arial"/>
      <w:sz w:val="22"/>
      <w:szCs w:val="20"/>
    </w:rPr>
  </w:style>
  <w:style w:type="paragraph" w:customStyle="1" w:styleId="aff2">
    <w:name w:val="Подчеркнутый"/>
    <w:basedOn w:val="a1"/>
    <w:next w:val="a1"/>
    <w:rsid w:val="001E3F9E"/>
    <w:pPr>
      <w:jc w:val="both"/>
    </w:pPr>
    <w:rPr>
      <w:rFonts w:ascii="Arial" w:hAnsi="Arial"/>
      <w:sz w:val="22"/>
      <w:szCs w:val="20"/>
      <w:u w:val="single"/>
    </w:rPr>
  </w:style>
  <w:style w:type="paragraph" w:customStyle="1" w:styleId="aff3">
    <w:name w:val="Курсив"/>
    <w:basedOn w:val="a1"/>
    <w:rsid w:val="001E3F9E"/>
    <w:pPr>
      <w:jc w:val="both"/>
    </w:pPr>
    <w:rPr>
      <w:rFonts w:ascii="Arial" w:hAnsi="Arial"/>
      <w:i/>
      <w:sz w:val="22"/>
      <w:szCs w:val="20"/>
    </w:rPr>
  </w:style>
  <w:style w:type="paragraph" w:customStyle="1" w:styleId="aff4">
    <w:name w:val="Список табличный"/>
    <w:basedOn w:val="1b"/>
    <w:rsid w:val="001E3F9E"/>
    <w:pPr>
      <w:spacing w:after="0"/>
      <w:ind w:left="357" w:hanging="181"/>
    </w:pPr>
  </w:style>
  <w:style w:type="paragraph" w:customStyle="1" w:styleId="1c">
    <w:name w:val="Заголовок 1 Ненумерованный"/>
    <w:basedOn w:val="a1"/>
    <w:next w:val="a1"/>
    <w:rsid w:val="001E3F9E"/>
    <w:pPr>
      <w:tabs>
        <w:tab w:val="left" w:pos="420"/>
      </w:tabs>
      <w:spacing w:before="240" w:after="240"/>
      <w:ind w:left="420" w:hanging="420"/>
      <w:jc w:val="center"/>
      <w:outlineLvl w:val="0"/>
    </w:pPr>
    <w:rPr>
      <w:rFonts w:ascii="Arial" w:hAnsi="Arial"/>
      <w:b/>
      <w:caps/>
      <w:sz w:val="22"/>
      <w:szCs w:val="20"/>
    </w:rPr>
  </w:style>
  <w:style w:type="paragraph" w:customStyle="1" w:styleId="1d">
    <w:name w:val="Обычный1"/>
    <w:rsid w:val="001E3F9E"/>
    <w:pPr>
      <w:widowControl w:val="0"/>
      <w:snapToGrid w:val="0"/>
      <w:spacing w:before="100" w:after="100"/>
    </w:pPr>
    <w:rPr>
      <w:color w:val="000000"/>
      <w:sz w:val="24"/>
    </w:rPr>
  </w:style>
  <w:style w:type="paragraph" w:customStyle="1" w:styleId="xl47">
    <w:name w:val="xl47"/>
    <w:basedOn w:val="a1"/>
    <w:rsid w:val="001E3F9E"/>
    <w:pPr>
      <w:pBdr>
        <w:left w:val="single" w:sz="4" w:space="0" w:color="auto"/>
        <w:bottom w:val="single" w:sz="4" w:space="0" w:color="auto"/>
        <w:right w:val="single" w:sz="4" w:space="0" w:color="auto"/>
      </w:pBdr>
      <w:spacing w:before="100" w:beforeAutospacing="1" w:after="100" w:afterAutospacing="1"/>
      <w:jc w:val="center"/>
    </w:pPr>
    <w:rPr>
      <w:rFonts w:ascii="Arial CYR" w:eastAsia="Arial Unicode MS" w:hAnsi="Arial CYR" w:cs="Arial CYR"/>
    </w:rPr>
  </w:style>
  <w:style w:type="paragraph" w:customStyle="1" w:styleId="aff5">
    <w:name w:val="Обычный.Нормальный"/>
    <w:rsid w:val="001E3F9E"/>
    <w:pPr>
      <w:jc w:val="both"/>
    </w:pPr>
    <w:rPr>
      <w:sz w:val="24"/>
    </w:rPr>
  </w:style>
  <w:style w:type="paragraph" w:customStyle="1" w:styleId="PEStylePara0">
    <w:name w:val="PEStylePara0"/>
    <w:basedOn w:val="a1"/>
    <w:rsid w:val="001E3F9E"/>
    <w:pPr>
      <w:keepNext/>
      <w:keepLines/>
      <w:jc w:val="center"/>
    </w:pPr>
    <w:rPr>
      <w:rFonts w:ascii="Courier New" w:hAnsi="Courier New"/>
      <w:sz w:val="20"/>
      <w:szCs w:val="20"/>
    </w:rPr>
  </w:style>
  <w:style w:type="paragraph" w:customStyle="1" w:styleId="small">
    <w:name w:val="small"/>
    <w:basedOn w:val="a1"/>
    <w:rsid w:val="001E3F9E"/>
    <w:pPr>
      <w:spacing w:line="177" w:lineRule="atLeast"/>
      <w:jc w:val="both"/>
    </w:pPr>
    <w:rPr>
      <w:rFonts w:ascii="MS Sans Serif" w:eastAsia="Arial Unicode MS" w:hAnsi="MS Sans Serif" w:cs="Arial Unicode MS"/>
      <w:color w:val="000000"/>
      <w:sz w:val="14"/>
      <w:szCs w:val="14"/>
    </w:rPr>
  </w:style>
  <w:style w:type="paragraph" w:customStyle="1" w:styleId="2a">
    <w:name w:val="сновной текст с отступом 2"/>
    <w:basedOn w:val="a1"/>
    <w:rsid w:val="001E3F9E"/>
    <w:pPr>
      <w:widowControl w:val="0"/>
      <w:ind w:firstLine="720"/>
      <w:jc w:val="both"/>
    </w:pPr>
    <w:rPr>
      <w:sz w:val="26"/>
      <w:szCs w:val="20"/>
    </w:rPr>
  </w:style>
  <w:style w:type="paragraph" w:customStyle="1" w:styleId="ConsNormal">
    <w:name w:val="ConsNormal"/>
    <w:rsid w:val="001E3F9E"/>
    <w:pPr>
      <w:widowControl w:val="0"/>
      <w:autoSpaceDE w:val="0"/>
      <w:autoSpaceDN w:val="0"/>
      <w:adjustRightInd w:val="0"/>
      <w:ind w:firstLine="720"/>
    </w:pPr>
    <w:rPr>
      <w:rFonts w:ascii="Arial" w:hAnsi="Arial" w:cs="Arial"/>
    </w:rPr>
  </w:style>
  <w:style w:type="paragraph" w:customStyle="1" w:styleId="3a">
    <w:name w:val="Обычный (веб)3"/>
    <w:basedOn w:val="a1"/>
    <w:rsid w:val="001E3F9E"/>
  </w:style>
  <w:style w:type="paragraph" w:customStyle="1" w:styleId="311">
    <w:name w:val="Основной текст 31"/>
    <w:basedOn w:val="a1"/>
    <w:rsid w:val="001E3F9E"/>
    <w:pPr>
      <w:jc w:val="center"/>
    </w:pPr>
    <w:rPr>
      <w:b/>
      <w:szCs w:val="20"/>
    </w:rPr>
  </w:style>
  <w:style w:type="paragraph" w:customStyle="1" w:styleId="xl70">
    <w:name w:val="xl70"/>
    <w:basedOn w:val="a1"/>
    <w:rsid w:val="001E3F9E"/>
    <w:pPr>
      <w:spacing w:before="100" w:beforeAutospacing="1" w:after="100" w:afterAutospacing="1"/>
      <w:jc w:val="center"/>
    </w:pPr>
    <w:rPr>
      <w:rFonts w:ascii="Arial CYR" w:hAnsi="Arial CYR"/>
      <w:b/>
      <w:bCs/>
    </w:rPr>
  </w:style>
  <w:style w:type="paragraph" w:customStyle="1" w:styleId="aff6">
    <w:name w:val="Основной от"/>
    <w:basedOn w:val="a1"/>
    <w:rsid w:val="001E3F9E"/>
    <w:pPr>
      <w:ind w:firstLine="709"/>
      <w:jc w:val="both"/>
    </w:pPr>
  </w:style>
  <w:style w:type="character" w:customStyle="1" w:styleId="aff7">
    <w:name w:val="Знак Знак"/>
    <w:rsid w:val="001E3F9E"/>
    <w:rPr>
      <w:rFonts w:ascii="Arial" w:hAnsi="Arial" w:cs="Arial" w:hint="default"/>
      <w:sz w:val="22"/>
      <w:lang w:val="ru-RU" w:eastAsia="ru-RU" w:bidi="ar-SA"/>
    </w:rPr>
  </w:style>
  <w:style w:type="character" w:customStyle="1" w:styleId="style11">
    <w:name w:val="style11"/>
    <w:rsid w:val="001E3F9E"/>
    <w:rPr>
      <w:b/>
      <w:bCs/>
      <w:color w:val="330099"/>
    </w:rPr>
  </w:style>
  <w:style w:type="character" w:customStyle="1" w:styleId="disclvalue11">
    <w:name w:val="disclvalue11"/>
    <w:rsid w:val="001E3F9E"/>
    <w:rPr>
      <w:b/>
      <w:bCs/>
      <w:sz w:val="20"/>
      <w:szCs w:val="20"/>
    </w:rPr>
  </w:style>
  <w:style w:type="table" w:styleId="aff8">
    <w:name w:val="Table Elegant"/>
    <w:basedOn w:val="a3"/>
    <w:rsid w:val="001E3F9E"/>
    <w:pPr>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styleId="aff9">
    <w:name w:val="Block Text"/>
    <w:basedOn w:val="a1"/>
    <w:rsid w:val="001E3F9E"/>
    <w:pPr>
      <w:ind w:left="567" w:right="-1" w:firstLine="426"/>
      <w:jc w:val="center"/>
    </w:pPr>
    <w:rPr>
      <w:szCs w:val="20"/>
    </w:rPr>
  </w:style>
  <w:style w:type="paragraph" w:customStyle="1" w:styleId="CharChar">
    <w:name w:val="Char Знак Знак Char Знак Знак Знак Знак Знак Знак Знак Знак Знак Знак Знак Знак Знак Знак Знак Знак"/>
    <w:basedOn w:val="a1"/>
    <w:rsid w:val="00D85FFF"/>
    <w:rPr>
      <w:rFonts w:ascii="Verdana" w:hAnsi="Verdana" w:cs="Verdana"/>
      <w:sz w:val="20"/>
      <w:szCs w:val="20"/>
      <w:lang w:val="en-US" w:eastAsia="en-US"/>
    </w:rPr>
  </w:style>
  <w:style w:type="character" w:customStyle="1" w:styleId="31">
    <w:name w:val="Заголовок 3 Знак"/>
    <w:link w:val="30"/>
    <w:rsid w:val="00F536A4"/>
    <w:rPr>
      <w:rFonts w:ascii="Arial" w:hAnsi="Arial" w:cs="Arial"/>
      <w:b/>
      <w:iCs/>
      <w:szCs w:val="24"/>
      <w:lang w:val="ru-RU" w:eastAsia="ru-RU" w:bidi="ar-SA"/>
    </w:rPr>
  </w:style>
  <w:style w:type="paragraph" w:customStyle="1" w:styleId="affa">
    <w:name w:val="Стиль для схем"/>
    <w:basedOn w:val="a1"/>
    <w:rsid w:val="00D85754"/>
    <w:pPr>
      <w:jc w:val="center"/>
    </w:pPr>
    <w:rPr>
      <w:sz w:val="20"/>
      <w:szCs w:val="20"/>
    </w:rPr>
  </w:style>
  <w:style w:type="paragraph" w:customStyle="1" w:styleId="affb">
    <w:name w:val="Текст табл центр б/абз"/>
    <w:basedOn w:val="a1"/>
    <w:rsid w:val="00D85754"/>
    <w:pPr>
      <w:jc w:val="center"/>
    </w:pPr>
    <w:rPr>
      <w:sz w:val="20"/>
    </w:rPr>
  </w:style>
  <w:style w:type="character" w:customStyle="1" w:styleId="aff1">
    <w:name w:val="Название Знак"/>
    <w:link w:val="aff0"/>
    <w:rsid w:val="00D4372F"/>
    <w:rPr>
      <w:rFonts w:ascii="Times New Roman CYR" w:hAnsi="Times New Roman CYR"/>
      <w:b/>
      <w:sz w:val="28"/>
    </w:rPr>
  </w:style>
  <w:style w:type="paragraph" w:customStyle="1" w:styleId="justify">
    <w:name w:val="justify"/>
    <w:basedOn w:val="a1"/>
    <w:rsid w:val="00F33DF1"/>
    <w:pPr>
      <w:spacing w:before="100" w:beforeAutospacing="1" w:after="100" w:afterAutospacing="1"/>
      <w:jc w:val="both"/>
    </w:pPr>
    <w:rPr>
      <w:rFonts w:ascii="Arial" w:hAnsi="Arial" w:cs="Arial"/>
      <w:color w:val="003366"/>
      <w:sz w:val="22"/>
      <w:szCs w:val="22"/>
    </w:rPr>
  </w:style>
  <w:style w:type="paragraph" w:customStyle="1" w:styleId="affc">
    <w:name w:val="текст основной"/>
    <w:rsid w:val="00E05265"/>
    <w:pPr>
      <w:tabs>
        <w:tab w:val="right" w:pos="7200"/>
      </w:tabs>
      <w:autoSpaceDE w:val="0"/>
      <w:autoSpaceDN w:val="0"/>
      <w:adjustRightInd w:val="0"/>
      <w:ind w:firstLine="567"/>
      <w:jc w:val="both"/>
    </w:pPr>
    <w:rPr>
      <w:rFonts w:ascii="FreeSetC" w:hAnsi="FreeSetC"/>
      <w:color w:val="000000"/>
      <w:sz w:val="22"/>
      <w:szCs w:val="22"/>
    </w:rPr>
  </w:style>
  <w:style w:type="character" w:customStyle="1" w:styleId="a8">
    <w:name w:val="Основной текст с отступом Знак"/>
    <w:aliases w:val="Основной текст 1 Знак,Нумерованный список !! Знак,Надин стиль Знак,bti Знак,Body Text Indent Знак,Основной текст с отступом Знак1 Знак,Основной текст с отступом Знак Знак Знак,Основной текст с отступом Знак1 Знак Знак Знак"/>
    <w:link w:val="a7"/>
    <w:rsid w:val="00EC51CE"/>
    <w:rPr>
      <w:sz w:val="22"/>
    </w:rPr>
  </w:style>
  <w:style w:type="character" w:customStyle="1" w:styleId="a6">
    <w:name w:val="Нижний колонтитул Знак"/>
    <w:basedOn w:val="a2"/>
    <w:link w:val="a5"/>
    <w:uiPriority w:val="99"/>
    <w:rsid w:val="00F402A8"/>
  </w:style>
  <w:style w:type="paragraph" w:customStyle="1" w:styleId="xl74">
    <w:name w:val="xl74"/>
    <w:basedOn w:val="a1"/>
    <w:rsid w:val="00A06F8D"/>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sz w:val="18"/>
      <w:szCs w:val="18"/>
    </w:rPr>
  </w:style>
  <w:style w:type="character" w:customStyle="1" w:styleId="25">
    <w:name w:val="Текст сноски Знак2"/>
    <w:aliases w:val="Table_Footnote_last Знак,Текст сноски Знак Знак Знак,Текст сноски Знак Знак1,Текст сноски Знак1 Знак Знак,Текст сноски Знак Знак1 Знак Знак,Текст сноски Знак1 Знак1,Текст сноски Знак3 Знак Знак,Текст сноски Знак1 Знак2 Знак Знак"/>
    <w:link w:val="af0"/>
    <w:uiPriority w:val="99"/>
    <w:qFormat/>
    <w:rsid w:val="00630AB9"/>
    <w:rPr>
      <w:szCs w:val="24"/>
    </w:rPr>
  </w:style>
  <w:style w:type="character" w:customStyle="1" w:styleId="20">
    <w:name w:val="Заголовок 2 Знак"/>
    <w:aliases w:val="Sub heading Знак Знак,1 Знак,Sub heading Знак1,Sub heading1 Знак,Sub heading2 Знак,Sub heading11 Знак,Sub heading3 Знак,Sub heading12 Знак,Sub heading21 Знак,Sub heading111 Знак,Sub heading4 Знак,Sub heading13 Знак,Sub heading22 Знак"/>
    <w:link w:val="2"/>
    <w:uiPriority w:val="99"/>
    <w:rsid w:val="00B8436E"/>
    <w:rPr>
      <w:rFonts w:ascii="Arial" w:hAnsi="Arial" w:cs="Arial"/>
      <w:b/>
      <w:szCs w:val="24"/>
    </w:rPr>
  </w:style>
  <w:style w:type="paragraph" w:styleId="affd">
    <w:name w:val="E-mail Signature"/>
    <w:basedOn w:val="a1"/>
    <w:link w:val="affe"/>
    <w:rsid w:val="004027CB"/>
    <w:rPr>
      <w:lang w:val="x-none" w:eastAsia="x-none"/>
    </w:rPr>
  </w:style>
  <w:style w:type="character" w:customStyle="1" w:styleId="affe">
    <w:name w:val="Электронная подпись Знак"/>
    <w:link w:val="affd"/>
    <w:rsid w:val="004027CB"/>
    <w:rPr>
      <w:sz w:val="24"/>
      <w:szCs w:val="24"/>
    </w:rPr>
  </w:style>
  <w:style w:type="character" w:customStyle="1" w:styleId="312">
    <w:name w:val="Заголовок 3 Знак1"/>
    <w:rsid w:val="00DF5F61"/>
    <w:rPr>
      <w:color w:val="000000"/>
      <w:sz w:val="24"/>
      <w:szCs w:val="26"/>
      <w:lang w:val="ru-RU" w:eastAsia="ru-RU" w:bidi="ar-SA"/>
    </w:rPr>
  </w:style>
  <w:style w:type="paragraph" w:customStyle="1" w:styleId="320">
    <w:name w:val="Основной текст 32"/>
    <w:basedOn w:val="a1"/>
    <w:rsid w:val="008C46BD"/>
    <w:pPr>
      <w:jc w:val="center"/>
    </w:pPr>
    <w:rPr>
      <w:b/>
      <w:szCs w:val="20"/>
    </w:rPr>
  </w:style>
  <w:style w:type="paragraph" w:customStyle="1" w:styleId="Default">
    <w:name w:val="Default"/>
    <w:rsid w:val="00D817A9"/>
    <w:pPr>
      <w:autoSpaceDE w:val="0"/>
      <w:autoSpaceDN w:val="0"/>
      <w:adjustRightInd w:val="0"/>
    </w:pPr>
    <w:rPr>
      <w:color w:val="000000"/>
      <w:sz w:val="24"/>
      <w:szCs w:val="24"/>
    </w:rPr>
  </w:style>
  <w:style w:type="character" w:customStyle="1" w:styleId="22">
    <w:name w:val="Основной текст с отступом 2 Знак"/>
    <w:link w:val="21"/>
    <w:rsid w:val="00AF2AF1"/>
  </w:style>
  <w:style w:type="numbering" w:customStyle="1" w:styleId="1e">
    <w:name w:val="Нет списка1"/>
    <w:next w:val="a4"/>
    <w:uiPriority w:val="99"/>
    <w:semiHidden/>
    <w:unhideWhenUsed/>
    <w:rsid w:val="00470819"/>
  </w:style>
  <w:style w:type="character" w:customStyle="1" w:styleId="40">
    <w:name w:val="Заголовок 4 Знак"/>
    <w:link w:val="4"/>
    <w:rsid w:val="00470819"/>
    <w:rPr>
      <w:rFonts w:ascii="Arial" w:hAnsi="Arial"/>
      <w:i/>
      <w:szCs w:val="24"/>
    </w:rPr>
  </w:style>
  <w:style w:type="character" w:customStyle="1" w:styleId="50">
    <w:name w:val="Заголовок 5 Знак"/>
    <w:link w:val="5"/>
    <w:rsid w:val="00470819"/>
    <w:rPr>
      <w:b/>
      <w:sz w:val="44"/>
    </w:rPr>
  </w:style>
  <w:style w:type="character" w:customStyle="1" w:styleId="60">
    <w:name w:val="Заголовок 6 Знак"/>
    <w:link w:val="6"/>
    <w:rsid w:val="00470819"/>
    <w:rPr>
      <w:rFonts w:ascii="Arial" w:hAnsi="Arial"/>
      <w:b/>
      <w:szCs w:val="24"/>
    </w:rPr>
  </w:style>
  <w:style w:type="character" w:customStyle="1" w:styleId="70">
    <w:name w:val="Заголовок 7 Знак"/>
    <w:link w:val="7"/>
    <w:rsid w:val="00470819"/>
    <w:rPr>
      <w:rFonts w:ascii="Arial" w:hAnsi="Arial" w:cs="Arial"/>
      <w:i/>
      <w:iCs/>
      <w:sz w:val="16"/>
      <w:szCs w:val="24"/>
    </w:rPr>
  </w:style>
  <w:style w:type="character" w:customStyle="1" w:styleId="80">
    <w:name w:val="Заголовок 8 Знак"/>
    <w:link w:val="8"/>
    <w:rsid w:val="00470819"/>
    <w:rPr>
      <w:rFonts w:ascii="Arial" w:hAnsi="Arial" w:cs="Arial"/>
      <w:b/>
      <w:bCs/>
      <w:szCs w:val="24"/>
    </w:rPr>
  </w:style>
  <w:style w:type="character" w:customStyle="1" w:styleId="90">
    <w:name w:val="Заголовок 9 Знак"/>
    <w:link w:val="9"/>
    <w:rsid w:val="00470819"/>
    <w:rPr>
      <w:rFonts w:ascii="Arial" w:hAnsi="Arial" w:cs="Arial"/>
      <w:b/>
      <w:szCs w:val="24"/>
    </w:rPr>
  </w:style>
  <w:style w:type="character" w:styleId="afff">
    <w:name w:val="line number"/>
    <w:rsid w:val="00470819"/>
  </w:style>
  <w:style w:type="paragraph" w:styleId="3">
    <w:name w:val="List Bullet 3"/>
    <w:basedOn w:val="a1"/>
    <w:autoRedefine/>
    <w:rsid w:val="00470819"/>
    <w:pPr>
      <w:numPr>
        <w:numId w:val="10"/>
      </w:numPr>
    </w:pPr>
    <w:rPr>
      <w:sz w:val="20"/>
      <w:szCs w:val="20"/>
    </w:rPr>
  </w:style>
  <w:style w:type="paragraph" w:styleId="afff0">
    <w:name w:val="Subtitle"/>
    <w:basedOn w:val="a1"/>
    <w:link w:val="afff1"/>
    <w:qFormat/>
    <w:rsid w:val="00470819"/>
    <w:pPr>
      <w:pBdr>
        <w:top w:val="single" w:sz="24" w:space="1" w:color="auto" w:shadow="1"/>
        <w:left w:val="single" w:sz="24" w:space="1" w:color="auto" w:shadow="1"/>
        <w:bottom w:val="single" w:sz="24" w:space="1" w:color="auto" w:shadow="1"/>
        <w:right w:val="single" w:sz="24" w:space="1" w:color="auto" w:shadow="1"/>
      </w:pBdr>
      <w:shd w:val="pct15" w:color="auto" w:fill="FFFFFF"/>
      <w:jc w:val="center"/>
    </w:pPr>
    <w:rPr>
      <w:rFonts w:ascii="Courier New" w:hAnsi="Courier New"/>
      <w:b/>
      <w:sz w:val="32"/>
      <w:szCs w:val="20"/>
      <w:lang w:val="x-none" w:eastAsia="x-none"/>
    </w:rPr>
  </w:style>
  <w:style w:type="character" w:customStyle="1" w:styleId="afff1">
    <w:name w:val="Подзаголовок Знак"/>
    <w:link w:val="afff0"/>
    <w:rsid w:val="00470819"/>
    <w:rPr>
      <w:rFonts w:ascii="Courier New" w:hAnsi="Courier New"/>
      <w:b/>
      <w:sz w:val="32"/>
      <w:shd w:val="pct15" w:color="auto" w:fill="FFFFFF"/>
    </w:rPr>
  </w:style>
  <w:style w:type="paragraph" w:customStyle="1" w:styleId="212">
    <w:name w:val="Основной текст 21"/>
    <w:basedOn w:val="a1"/>
    <w:rsid w:val="00470819"/>
    <w:pPr>
      <w:jc w:val="both"/>
    </w:pPr>
    <w:rPr>
      <w:color w:val="000000"/>
      <w:szCs w:val="20"/>
    </w:rPr>
  </w:style>
  <w:style w:type="paragraph" w:customStyle="1" w:styleId="213">
    <w:name w:val="Основной текст с отступом 21"/>
    <w:basedOn w:val="a1"/>
    <w:rsid w:val="00470819"/>
    <w:pPr>
      <w:ind w:left="567"/>
    </w:pPr>
    <w:rPr>
      <w:sz w:val="23"/>
      <w:szCs w:val="20"/>
    </w:rPr>
  </w:style>
  <w:style w:type="paragraph" w:customStyle="1" w:styleId="1f">
    <w:name w:val="Цитата1"/>
    <w:basedOn w:val="a1"/>
    <w:rsid w:val="00470819"/>
    <w:pPr>
      <w:ind w:left="113" w:right="113"/>
      <w:jc w:val="both"/>
    </w:pPr>
    <w:rPr>
      <w:sz w:val="28"/>
      <w:szCs w:val="20"/>
    </w:rPr>
  </w:style>
  <w:style w:type="paragraph" w:customStyle="1" w:styleId="313">
    <w:name w:val="Основной текст с отступом 31"/>
    <w:basedOn w:val="a1"/>
    <w:rsid w:val="00470819"/>
    <w:pPr>
      <w:ind w:firstLine="709"/>
    </w:pPr>
    <w:rPr>
      <w:sz w:val="23"/>
      <w:szCs w:val="20"/>
    </w:rPr>
  </w:style>
  <w:style w:type="character" w:customStyle="1" w:styleId="1f0">
    <w:name w:val="Основной текст Знак1"/>
    <w:rsid w:val="00470819"/>
    <w:rPr>
      <w:lang w:val="en-US" w:eastAsia="ru-RU" w:bidi="ar-SA"/>
    </w:rPr>
  </w:style>
  <w:style w:type="paragraph" w:styleId="afff2">
    <w:name w:val="List"/>
    <w:basedOn w:val="a1"/>
    <w:rsid w:val="00470819"/>
    <w:pPr>
      <w:ind w:left="283" w:hanging="283"/>
    </w:pPr>
    <w:rPr>
      <w:sz w:val="20"/>
      <w:szCs w:val="20"/>
      <w:lang w:val="en-US"/>
    </w:rPr>
  </w:style>
  <w:style w:type="paragraph" w:styleId="afff3">
    <w:name w:val="List Continue"/>
    <w:basedOn w:val="a1"/>
    <w:rsid w:val="00470819"/>
    <w:pPr>
      <w:spacing w:after="120"/>
      <w:ind w:left="283"/>
    </w:pPr>
    <w:rPr>
      <w:sz w:val="20"/>
      <w:szCs w:val="20"/>
      <w:lang w:val="en-US"/>
    </w:rPr>
  </w:style>
  <w:style w:type="character" w:customStyle="1" w:styleId="35">
    <w:name w:val="Основной текст с отступом 3 Знак"/>
    <w:link w:val="34"/>
    <w:rsid w:val="00470819"/>
    <w:rPr>
      <w:b/>
    </w:rPr>
  </w:style>
  <w:style w:type="character" w:customStyle="1" w:styleId="24">
    <w:name w:val="Основной текст 2 Знак"/>
    <w:link w:val="23"/>
    <w:rsid w:val="00470819"/>
    <w:rPr>
      <w:sz w:val="22"/>
    </w:rPr>
  </w:style>
  <w:style w:type="paragraph" w:customStyle="1" w:styleId="1f1">
    <w:name w:val="Обычный1"/>
    <w:rsid w:val="00470819"/>
    <w:rPr>
      <w:snapToGrid w:val="0"/>
    </w:rPr>
  </w:style>
  <w:style w:type="paragraph" w:customStyle="1" w:styleId="1f2">
    <w:name w:val="Текст1"/>
    <w:basedOn w:val="a1"/>
    <w:rsid w:val="00470819"/>
    <w:rPr>
      <w:rFonts w:ascii="Courier New" w:hAnsi="Courier New"/>
      <w:sz w:val="20"/>
      <w:szCs w:val="20"/>
    </w:rPr>
  </w:style>
  <w:style w:type="paragraph" w:styleId="2b">
    <w:name w:val="List Bullet 2"/>
    <w:basedOn w:val="a1"/>
    <w:autoRedefine/>
    <w:rsid w:val="00470819"/>
    <w:pPr>
      <w:ind w:left="566" w:hanging="283"/>
    </w:pPr>
    <w:rPr>
      <w:sz w:val="20"/>
      <w:szCs w:val="20"/>
    </w:rPr>
  </w:style>
  <w:style w:type="character" w:customStyle="1" w:styleId="ae">
    <w:name w:val="Верхний колонтитул Знак"/>
    <w:link w:val="ad"/>
    <w:rsid w:val="00470819"/>
    <w:rPr>
      <w:sz w:val="24"/>
      <w:szCs w:val="24"/>
    </w:rPr>
  </w:style>
  <w:style w:type="character" w:customStyle="1" w:styleId="1f3">
    <w:name w:val="Гиперссылка1"/>
    <w:rsid w:val="00470819"/>
    <w:rPr>
      <w:color w:val="0000FF"/>
      <w:u w:val="single"/>
    </w:rPr>
  </w:style>
  <w:style w:type="paragraph" w:customStyle="1" w:styleId="314">
    <w:name w:val="Основной текст 31"/>
    <w:basedOn w:val="a1"/>
    <w:rsid w:val="00470819"/>
    <w:pPr>
      <w:jc w:val="center"/>
    </w:pPr>
    <w:rPr>
      <w:b/>
      <w:szCs w:val="20"/>
    </w:rPr>
  </w:style>
  <w:style w:type="character" w:customStyle="1" w:styleId="33">
    <w:name w:val="Основной текст 3 Знак"/>
    <w:link w:val="32"/>
    <w:rsid w:val="00470819"/>
    <w:rPr>
      <w:i/>
      <w:sz w:val="22"/>
    </w:rPr>
  </w:style>
  <w:style w:type="paragraph" w:customStyle="1" w:styleId="xl24">
    <w:name w:val="xl2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25">
    <w:name w:val="xl25"/>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w:eastAsia="Arial Unicode MS" w:hAnsi="Arial" w:cs="Arial"/>
      <w:sz w:val="22"/>
      <w:szCs w:val="22"/>
    </w:rPr>
  </w:style>
  <w:style w:type="paragraph" w:customStyle="1" w:styleId="xl26">
    <w:name w:val="xl2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7">
    <w:name w:val="xl2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8">
    <w:name w:val="xl28"/>
    <w:basedOn w:val="a1"/>
    <w:rsid w:val="0047081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29">
    <w:name w:val="xl29"/>
    <w:basedOn w:val="a1"/>
    <w:rsid w:val="00470819"/>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0">
    <w:name w:val="xl3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1">
    <w:name w:val="xl31"/>
    <w:basedOn w:val="a1"/>
    <w:rsid w:val="00470819"/>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rFonts w:ascii="Arial" w:eastAsia="Arial Unicode MS" w:hAnsi="Arial" w:cs="Arial"/>
      <w:sz w:val="22"/>
      <w:szCs w:val="22"/>
    </w:rPr>
  </w:style>
  <w:style w:type="paragraph" w:customStyle="1" w:styleId="xl32">
    <w:name w:val="xl3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2"/>
      <w:szCs w:val="22"/>
    </w:rPr>
  </w:style>
  <w:style w:type="paragraph" w:customStyle="1" w:styleId="xl33">
    <w:name w:val="xl3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4">
    <w:name w:val="xl3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5">
    <w:name w:val="xl35"/>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36">
    <w:name w:val="xl36"/>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7">
    <w:name w:val="xl37"/>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8">
    <w:name w:val="xl38"/>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39">
    <w:name w:val="xl39"/>
    <w:basedOn w:val="a1"/>
    <w:rsid w:val="00470819"/>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0">
    <w:name w:val="xl40"/>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sz w:val="22"/>
      <w:szCs w:val="22"/>
    </w:rPr>
  </w:style>
  <w:style w:type="paragraph" w:customStyle="1" w:styleId="xl41">
    <w:name w:val="xl41"/>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2">
    <w:name w:val="xl42"/>
    <w:basedOn w:val="a1"/>
    <w:rsid w:val="0047081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3">
    <w:name w:val="xl43"/>
    <w:basedOn w:val="a1"/>
    <w:rsid w:val="00470819"/>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2"/>
      <w:szCs w:val="22"/>
    </w:rPr>
  </w:style>
  <w:style w:type="paragraph" w:customStyle="1" w:styleId="xl44">
    <w:name w:val="xl44"/>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eastAsia="Arial Unicode MS"/>
    </w:rPr>
  </w:style>
  <w:style w:type="paragraph" w:customStyle="1" w:styleId="xl45">
    <w:name w:val="xl45"/>
    <w:basedOn w:val="a1"/>
    <w:rsid w:val="0047081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6">
    <w:name w:val="xl46"/>
    <w:basedOn w:val="a1"/>
    <w:rsid w:val="00470819"/>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b/>
      <w:bCs/>
    </w:rPr>
  </w:style>
  <w:style w:type="paragraph" w:customStyle="1" w:styleId="xl48">
    <w:name w:val="xl48"/>
    <w:basedOn w:val="a1"/>
    <w:rsid w:val="00470819"/>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rPr>
  </w:style>
  <w:style w:type="paragraph" w:customStyle="1" w:styleId="xl49">
    <w:name w:val="xl49"/>
    <w:basedOn w:val="a1"/>
    <w:rsid w:val="00470819"/>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eastAsia="Arial Unicode MS"/>
      <w:b/>
      <w:bCs/>
      <w:color w:val="FF0000"/>
    </w:rPr>
  </w:style>
  <w:style w:type="paragraph" w:customStyle="1" w:styleId="xl50">
    <w:name w:val="xl5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FF0000"/>
    </w:rPr>
  </w:style>
  <w:style w:type="paragraph" w:customStyle="1" w:styleId="xl51">
    <w:name w:val="xl5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Arial Unicode MS"/>
      <w:color w:val="FF0000"/>
    </w:rPr>
  </w:style>
  <w:style w:type="paragraph" w:customStyle="1" w:styleId="xl52">
    <w:name w:val="xl52"/>
    <w:basedOn w:val="a1"/>
    <w:rsid w:val="0047081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53">
    <w:name w:val="xl5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i/>
      <w:iCs/>
    </w:rPr>
  </w:style>
  <w:style w:type="paragraph" w:customStyle="1" w:styleId="xl54">
    <w:name w:val="xl54"/>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i/>
      <w:iCs/>
    </w:rPr>
  </w:style>
  <w:style w:type="paragraph" w:customStyle="1" w:styleId="xl55">
    <w:name w:val="xl55"/>
    <w:basedOn w:val="a1"/>
    <w:rsid w:val="00470819"/>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rPr>
  </w:style>
  <w:style w:type="paragraph" w:customStyle="1" w:styleId="BodyText21">
    <w:name w:val="Body Text 21"/>
    <w:basedOn w:val="a1"/>
    <w:rsid w:val="00470819"/>
    <w:pPr>
      <w:spacing w:line="360" w:lineRule="auto"/>
      <w:ind w:firstLine="426"/>
      <w:jc w:val="both"/>
    </w:pPr>
    <w:rPr>
      <w:szCs w:val="20"/>
    </w:rPr>
  </w:style>
  <w:style w:type="paragraph" w:customStyle="1" w:styleId="font7">
    <w:name w:val="font7"/>
    <w:basedOn w:val="a1"/>
    <w:rsid w:val="00470819"/>
    <w:pPr>
      <w:spacing w:before="100" w:beforeAutospacing="1" w:after="100" w:afterAutospacing="1"/>
    </w:pPr>
    <w:rPr>
      <w:rFonts w:eastAsia="Arial Unicode MS"/>
      <w:sz w:val="18"/>
      <w:szCs w:val="18"/>
    </w:rPr>
  </w:style>
  <w:style w:type="paragraph" w:customStyle="1" w:styleId="nboxh">
    <w:name w:val="nboxh"/>
    <w:basedOn w:val="a1"/>
    <w:rsid w:val="00470819"/>
    <w:pPr>
      <w:ind w:firstLine="360"/>
      <w:jc w:val="both"/>
    </w:pPr>
    <w:rPr>
      <w:rFonts w:ascii="Arial" w:eastAsia="Arial Unicode MS" w:hAnsi="Arial" w:cs="Arial"/>
      <w:color w:val="000000"/>
      <w:sz w:val="20"/>
      <w:szCs w:val="20"/>
    </w:rPr>
  </w:style>
  <w:style w:type="paragraph" w:customStyle="1" w:styleId="nboxhdr">
    <w:name w:val="nboxhdr"/>
    <w:basedOn w:val="a1"/>
    <w:rsid w:val="00470819"/>
    <w:rPr>
      <w:rFonts w:ascii="Tahoma" w:eastAsia="Arial Unicode MS" w:hAnsi="Tahoma" w:cs="Tahoma"/>
      <w:b/>
      <w:bCs/>
      <w:color w:val="000000"/>
      <w:sz w:val="22"/>
      <w:szCs w:val="22"/>
    </w:rPr>
  </w:style>
  <w:style w:type="paragraph" w:customStyle="1" w:styleId="2110">
    <w:name w:val="Основной текст 211"/>
    <w:basedOn w:val="a1"/>
    <w:rsid w:val="00470819"/>
    <w:pPr>
      <w:spacing w:after="60"/>
      <w:jc w:val="both"/>
    </w:pPr>
    <w:rPr>
      <w:sz w:val="28"/>
      <w:szCs w:val="20"/>
    </w:rPr>
  </w:style>
  <w:style w:type="paragraph" w:customStyle="1" w:styleId="font5">
    <w:name w:val="font5"/>
    <w:basedOn w:val="a1"/>
    <w:rsid w:val="00470819"/>
    <w:pPr>
      <w:spacing w:before="100" w:beforeAutospacing="1" w:after="100" w:afterAutospacing="1"/>
    </w:pPr>
    <w:rPr>
      <w:rFonts w:ascii="Arial" w:eastAsia="Arial Unicode MS" w:hAnsi="Arial" w:cs="Arial"/>
      <w:sz w:val="20"/>
      <w:szCs w:val="20"/>
    </w:rPr>
  </w:style>
  <w:style w:type="paragraph" w:customStyle="1" w:styleId="font6">
    <w:name w:val="font6"/>
    <w:basedOn w:val="a1"/>
    <w:rsid w:val="00470819"/>
    <w:pPr>
      <w:spacing w:before="100" w:beforeAutospacing="1" w:after="100" w:afterAutospacing="1"/>
    </w:pPr>
    <w:rPr>
      <w:rFonts w:ascii="Arial" w:eastAsia="Arial Unicode MS" w:hAnsi="Arial" w:cs="Arial"/>
      <w:sz w:val="20"/>
      <w:szCs w:val="20"/>
    </w:rPr>
  </w:style>
  <w:style w:type="paragraph" w:customStyle="1" w:styleId="xl56">
    <w:name w:val="xl56"/>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57">
    <w:name w:val="xl57"/>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58">
    <w:name w:val="xl5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59">
    <w:name w:val="xl59"/>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0">
    <w:name w:val="xl60"/>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1">
    <w:name w:val="xl6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eastAsia="Arial Unicode MS" w:hAnsi="Arial CYR" w:cs="Arial CYR"/>
    </w:rPr>
  </w:style>
  <w:style w:type="paragraph" w:customStyle="1" w:styleId="xl62">
    <w:name w:val="xl62"/>
    <w:basedOn w:val="a1"/>
    <w:rsid w:val="0047081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3">
    <w:name w:val="xl63"/>
    <w:basedOn w:val="a1"/>
    <w:rsid w:val="00470819"/>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64">
    <w:name w:val="xl64"/>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65">
    <w:name w:val="xl65"/>
    <w:basedOn w:val="a1"/>
    <w:rsid w:val="00470819"/>
    <w:pPr>
      <w:pBdr>
        <w:top w:val="single" w:sz="4" w:space="0" w:color="auto"/>
        <w:left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66">
    <w:name w:val="xl66"/>
    <w:basedOn w:val="a1"/>
    <w:rsid w:val="00470819"/>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67">
    <w:name w:val="xl67"/>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68">
    <w:name w:val="xl68"/>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1">
    <w:name w:val="xl71"/>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2">
    <w:name w:val="xl72"/>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3">
    <w:name w:val="xl73"/>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b/>
      <w:bCs/>
    </w:rPr>
  </w:style>
  <w:style w:type="paragraph" w:customStyle="1" w:styleId="xl75">
    <w:name w:val="xl75"/>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800000"/>
    </w:rPr>
  </w:style>
  <w:style w:type="paragraph" w:customStyle="1" w:styleId="xl76">
    <w:name w:val="xl76"/>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sz w:val="18"/>
      <w:szCs w:val="18"/>
    </w:rPr>
  </w:style>
  <w:style w:type="paragraph" w:customStyle="1" w:styleId="xl77">
    <w:name w:val="xl77"/>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rPr>
  </w:style>
  <w:style w:type="paragraph" w:customStyle="1" w:styleId="xl78">
    <w:name w:val="xl78"/>
    <w:basedOn w:val="a1"/>
    <w:rsid w:val="00470819"/>
    <w:pPr>
      <w:pBdr>
        <w:top w:val="double" w:sz="6" w:space="0" w:color="auto"/>
        <w:left w:val="double" w:sz="6"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79">
    <w:name w:val="xl79"/>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w:b/>
      <w:bCs/>
    </w:rPr>
  </w:style>
  <w:style w:type="paragraph" w:customStyle="1" w:styleId="xl80">
    <w:name w:val="xl80"/>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1">
    <w:name w:val="xl81"/>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rPr>
  </w:style>
  <w:style w:type="paragraph" w:customStyle="1" w:styleId="xl82">
    <w:name w:val="xl82"/>
    <w:basedOn w:val="a1"/>
    <w:rsid w:val="00470819"/>
    <w:pPr>
      <w:pBdr>
        <w:top w:val="single" w:sz="4" w:space="0" w:color="auto"/>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3">
    <w:name w:val="xl83"/>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i/>
      <w:iCs/>
    </w:rPr>
  </w:style>
  <w:style w:type="paragraph" w:customStyle="1" w:styleId="xl84">
    <w:name w:val="xl84"/>
    <w:basedOn w:val="a1"/>
    <w:rsid w:val="00470819"/>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85">
    <w:name w:val="xl85"/>
    <w:basedOn w:val="a1"/>
    <w:rsid w:val="00470819"/>
    <w:pPr>
      <w:pBdr>
        <w:top w:val="double" w:sz="6"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86">
    <w:name w:val="xl86"/>
    <w:basedOn w:val="a1"/>
    <w:rsid w:val="00470819"/>
    <w:pPr>
      <w:pBdr>
        <w:top w:val="double" w:sz="6" w:space="0" w:color="auto"/>
        <w:left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7">
    <w:name w:val="xl87"/>
    <w:basedOn w:val="a1"/>
    <w:rsid w:val="00470819"/>
    <w:pPr>
      <w:pBdr>
        <w:left w:val="double" w:sz="6"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88">
    <w:name w:val="xl88"/>
    <w:basedOn w:val="a1"/>
    <w:rsid w:val="00470819"/>
    <w:pPr>
      <w:pBdr>
        <w:left w:val="double" w:sz="6"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89">
    <w:name w:val="xl89"/>
    <w:basedOn w:val="a1"/>
    <w:rsid w:val="00470819"/>
    <w:pPr>
      <w:pBdr>
        <w:top w:val="single" w:sz="4" w:space="0" w:color="auto"/>
        <w:left w:val="double" w:sz="6" w:space="0" w:color="auto"/>
        <w:bottom w:val="single" w:sz="4" w:space="0" w:color="auto"/>
      </w:pBdr>
      <w:spacing w:before="100" w:beforeAutospacing="1" w:after="100" w:afterAutospacing="1"/>
      <w:textAlignment w:val="center"/>
    </w:pPr>
    <w:rPr>
      <w:rFonts w:ascii="Arial" w:eastAsia="Arial Unicode MS" w:hAnsi="Arial" w:cs="Arial"/>
    </w:rPr>
  </w:style>
  <w:style w:type="paragraph" w:customStyle="1" w:styleId="xl90">
    <w:name w:val="xl90"/>
    <w:basedOn w:val="a1"/>
    <w:rsid w:val="00470819"/>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91">
    <w:name w:val="xl91"/>
    <w:basedOn w:val="a1"/>
    <w:rsid w:val="00470819"/>
    <w:pPr>
      <w:pBdr>
        <w:top w:val="single" w:sz="4" w:space="0" w:color="auto"/>
        <w:left w:val="double" w:sz="6" w:space="0" w:color="auto"/>
        <w:bottom w:val="double" w:sz="6" w:space="0" w:color="auto"/>
      </w:pBdr>
      <w:spacing w:before="100" w:beforeAutospacing="1" w:after="100" w:afterAutospacing="1"/>
      <w:textAlignment w:val="top"/>
    </w:pPr>
    <w:rPr>
      <w:rFonts w:ascii="Arial" w:eastAsia="Arial Unicode MS" w:hAnsi="Arial" w:cs="Arial"/>
    </w:rPr>
  </w:style>
  <w:style w:type="paragraph" w:customStyle="1" w:styleId="xl92">
    <w:name w:val="xl92"/>
    <w:basedOn w:val="a1"/>
    <w:rsid w:val="00470819"/>
    <w:pPr>
      <w:pBdr>
        <w:top w:val="single" w:sz="4" w:space="0" w:color="auto"/>
        <w:bottom w:val="double" w:sz="6" w:space="0" w:color="auto"/>
        <w:right w:val="single" w:sz="4" w:space="0" w:color="auto"/>
      </w:pBdr>
      <w:spacing w:before="100" w:beforeAutospacing="1" w:after="100" w:afterAutospacing="1"/>
      <w:textAlignment w:val="top"/>
    </w:pPr>
    <w:rPr>
      <w:rFonts w:ascii="Arial" w:eastAsia="Arial Unicode MS" w:hAnsi="Arial" w:cs="Arial"/>
    </w:rPr>
  </w:style>
  <w:style w:type="paragraph" w:customStyle="1" w:styleId="xl93">
    <w:name w:val="xl93"/>
    <w:basedOn w:val="a1"/>
    <w:rsid w:val="00470819"/>
    <w:pPr>
      <w:pBdr>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4">
    <w:name w:val="xl94"/>
    <w:basedOn w:val="a1"/>
    <w:rsid w:val="00470819"/>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top"/>
    </w:pPr>
    <w:rPr>
      <w:rFonts w:ascii="Arial" w:eastAsia="Arial Unicode MS" w:hAnsi="Arial" w:cs="Arial"/>
      <w:b/>
      <w:bCs/>
    </w:rPr>
  </w:style>
  <w:style w:type="paragraph" w:customStyle="1" w:styleId="xl95">
    <w:name w:val="xl95"/>
    <w:basedOn w:val="a1"/>
    <w:rsid w:val="00470819"/>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6">
    <w:name w:val="xl96"/>
    <w:basedOn w:val="a1"/>
    <w:rsid w:val="0047081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97">
    <w:name w:val="xl97"/>
    <w:basedOn w:val="a1"/>
    <w:rsid w:val="004708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98">
    <w:name w:val="xl98"/>
    <w:basedOn w:val="a1"/>
    <w:rsid w:val="00470819"/>
    <w:pPr>
      <w:pBdr>
        <w:top w:val="single" w:sz="4" w:space="0" w:color="auto"/>
        <w:left w:val="single" w:sz="4" w:space="0" w:color="auto"/>
        <w:bottom w:val="single" w:sz="4" w:space="0" w:color="auto"/>
        <w:right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99">
    <w:name w:val="xl99"/>
    <w:basedOn w:val="a1"/>
    <w:rsid w:val="00470819"/>
    <w:pPr>
      <w:pBdr>
        <w:top w:val="double" w:sz="6" w:space="0" w:color="auto"/>
        <w:left w:val="double" w:sz="6" w:space="0" w:color="auto"/>
        <w:bottom w:val="double" w:sz="6" w:space="0" w:color="auto"/>
      </w:pBdr>
      <w:spacing w:before="100" w:beforeAutospacing="1" w:after="100" w:afterAutospacing="1"/>
      <w:jc w:val="center"/>
      <w:textAlignment w:val="top"/>
    </w:pPr>
    <w:rPr>
      <w:rFonts w:ascii="Arial" w:eastAsia="Arial Unicode MS" w:hAnsi="Arial" w:cs="Arial"/>
    </w:rPr>
  </w:style>
  <w:style w:type="paragraph" w:customStyle="1" w:styleId="xl100">
    <w:name w:val="xl100"/>
    <w:basedOn w:val="a1"/>
    <w:rsid w:val="00470819"/>
    <w:pPr>
      <w:pBdr>
        <w:top w:val="double" w:sz="6" w:space="0" w:color="auto"/>
        <w:bottom w:val="double" w:sz="6"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xl101">
    <w:name w:val="xl101"/>
    <w:basedOn w:val="a1"/>
    <w:rsid w:val="00470819"/>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paragraph" w:customStyle="1" w:styleId="Normal1">
    <w:name w:val="Normal1"/>
    <w:rsid w:val="00470819"/>
    <w:rPr>
      <w:snapToGrid w:val="0"/>
    </w:rPr>
  </w:style>
  <w:style w:type="table" w:customStyle="1" w:styleId="1f4">
    <w:name w:val="Сетка таблицы1"/>
    <w:basedOn w:val="a3"/>
    <w:next w:val="af8"/>
    <w:uiPriority w:val="59"/>
    <w:rsid w:val="0047081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Текст выноски Знак"/>
    <w:link w:val="afb"/>
    <w:semiHidden/>
    <w:rsid w:val="00470819"/>
    <w:rPr>
      <w:rFonts w:ascii="Tahoma" w:hAnsi="Tahoma" w:cs="Tahoma"/>
      <w:sz w:val="16"/>
      <w:szCs w:val="16"/>
    </w:rPr>
  </w:style>
  <w:style w:type="character" w:customStyle="1" w:styleId="af4">
    <w:name w:val="Схема документа Знак"/>
    <w:link w:val="af3"/>
    <w:semiHidden/>
    <w:rsid w:val="00470819"/>
    <w:rPr>
      <w:rFonts w:ascii="Tahoma" w:hAnsi="Tahoma" w:cs="Tahoma"/>
      <w:sz w:val="24"/>
      <w:szCs w:val="24"/>
      <w:shd w:val="clear" w:color="auto" w:fill="000080"/>
    </w:rPr>
  </w:style>
  <w:style w:type="paragraph" w:customStyle="1" w:styleId="afff4">
    <w:name w:val="Спис_заголовок"/>
    <w:basedOn w:val="a1"/>
    <w:next w:val="afff2"/>
    <w:rsid w:val="00470819"/>
    <w:pPr>
      <w:keepNext/>
      <w:keepLines/>
      <w:spacing w:before="60" w:after="60"/>
      <w:ind w:left="1418"/>
      <w:jc w:val="both"/>
    </w:pPr>
    <w:rPr>
      <w:rFonts w:ascii="AG_Souvenir" w:hAnsi="AG_Souvenir"/>
      <w:sz w:val="22"/>
      <w:szCs w:val="20"/>
    </w:rPr>
  </w:style>
  <w:style w:type="paragraph" w:customStyle="1" w:styleId="norm">
    <w:name w:val="norm"/>
    <w:basedOn w:val="a1"/>
    <w:rsid w:val="00470819"/>
    <w:pPr>
      <w:spacing w:before="100" w:beforeAutospacing="1" w:after="100" w:afterAutospacing="1"/>
    </w:pPr>
    <w:rPr>
      <w:rFonts w:ascii="Verdana" w:hAnsi="Verdana"/>
      <w:color w:val="3F454D"/>
      <w:sz w:val="16"/>
      <w:szCs w:val="16"/>
    </w:rPr>
  </w:style>
  <w:style w:type="table" w:styleId="1f5">
    <w:name w:val="Table Classic 1"/>
    <w:basedOn w:val="a3"/>
    <w:rsid w:val="0047081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6">
    <w:name w:val="Изысканная таблица1"/>
    <w:basedOn w:val="a3"/>
    <w:next w:val="aff8"/>
    <w:rsid w:val="0047081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f7">
    <w:name w:val="Современная таблица1"/>
    <w:basedOn w:val="a3"/>
    <w:next w:val="afe"/>
    <w:rsid w:val="0047081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0">
    <w:name w:val="Маркерованный под формулой"/>
    <w:basedOn w:val="a1"/>
    <w:rsid w:val="00470819"/>
    <w:pPr>
      <w:numPr>
        <w:numId w:val="11"/>
      </w:numPr>
      <w:tabs>
        <w:tab w:val="left" w:pos="-247"/>
      </w:tabs>
      <w:jc w:val="both"/>
    </w:pPr>
    <w:rPr>
      <w:rFonts w:ascii="Arial" w:hAnsi="Arial"/>
      <w:szCs w:val="20"/>
    </w:rPr>
  </w:style>
  <w:style w:type="paragraph" w:customStyle="1" w:styleId="afff5">
    <w:name w:val="Формула"/>
    <w:basedOn w:val="a7"/>
    <w:rsid w:val="00470819"/>
    <w:pPr>
      <w:keepNext/>
      <w:spacing w:before="240" w:after="120"/>
      <w:ind w:firstLine="0"/>
      <w:jc w:val="center"/>
    </w:pPr>
    <w:rPr>
      <w:rFonts w:ascii="Arial" w:hAnsi="Arial"/>
      <w:sz w:val="24"/>
      <w:lang w:val="ru-RU" w:eastAsia="ru-RU"/>
    </w:rPr>
  </w:style>
  <w:style w:type="paragraph" w:customStyle="1" w:styleId="afff6">
    <w:name w:val="Таблица текст"/>
    <w:basedOn w:val="a1"/>
    <w:rsid w:val="00470819"/>
    <w:pPr>
      <w:jc w:val="center"/>
    </w:pPr>
    <w:rPr>
      <w:rFonts w:ascii="Tahoma" w:hAnsi="Tahoma" w:cs="Tahoma"/>
      <w:spacing w:val="-5"/>
      <w:sz w:val="18"/>
    </w:rPr>
  </w:style>
  <w:style w:type="paragraph" w:customStyle="1" w:styleId="afff7">
    <w:name w:val="Таблица текст влево"/>
    <w:basedOn w:val="afff6"/>
    <w:rsid w:val="00470819"/>
    <w:pPr>
      <w:jc w:val="left"/>
    </w:pPr>
  </w:style>
  <w:style w:type="paragraph" w:customStyle="1" w:styleId="afff8">
    <w:name w:val="за"/>
    <w:basedOn w:val="a1"/>
    <w:next w:val="a1"/>
    <w:rsid w:val="00470819"/>
    <w:pPr>
      <w:keepNext/>
      <w:widowControl w:val="0"/>
      <w:spacing w:before="360" w:after="240"/>
      <w:jc w:val="center"/>
    </w:pPr>
    <w:rPr>
      <w:b/>
      <w:szCs w:val="20"/>
    </w:rPr>
  </w:style>
  <w:style w:type="paragraph" w:customStyle="1" w:styleId="afff9">
    <w:name w:val="Источник"/>
    <w:basedOn w:val="a1"/>
    <w:next w:val="aa"/>
    <w:rsid w:val="00470819"/>
    <w:pPr>
      <w:keepLines/>
      <w:spacing w:after="240" w:line="240" w:lineRule="atLeast"/>
    </w:pPr>
    <w:rPr>
      <w:rFonts w:ascii="Tahoma" w:hAnsi="Tahoma" w:cs="Tahoma"/>
      <w:i/>
      <w:kern w:val="16"/>
      <w:sz w:val="16"/>
      <w:szCs w:val="16"/>
    </w:rPr>
  </w:style>
  <w:style w:type="paragraph" w:customStyle="1" w:styleId="a">
    <w:name w:val="Таблица подпись"/>
    <w:basedOn w:val="a1"/>
    <w:rsid w:val="00470819"/>
    <w:pPr>
      <w:keepNext/>
      <w:keepLines/>
      <w:numPr>
        <w:numId w:val="12"/>
      </w:numPr>
      <w:suppressAutoHyphens/>
      <w:spacing w:before="120" w:line="240" w:lineRule="atLeast"/>
    </w:pPr>
    <w:rPr>
      <w:rFonts w:ascii="Tahoma" w:hAnsi="Tahoma" w:cs="Tahoma"/>
      <w:b/>
      <w:spacing w:val="-4"/>
      <w:kern w:val="16"/>
      <w:sz w:val="20"/>
      <w:szCs w:val="20"/>
    </w:rPr>
  </w:style>
  <w:style w:type="paragraph" w:customStyle="1" w:styleId="afffa">
    <w:name w:val="Таблица шапка"/>
    <w:basedOn w:val="a1"/>
    <w:rsid w:val="00470819"/>
    <w:pPr>
      <w:keepNext/>
      <w:jc w:val="center"/>
    </w:pPr>
    <w:rPr>
      <w:rFonts w:ascii="Tahoma" w:hAnsi="Tahoma" w:cs="Tahoma"/>
      <w:b/>
      <w:spacing w:val="-5"/>
      <w:sz w:val="16"/>
    </w:rPr>
  </w:style>
  <w:style w:type="paragraph" w:customStyle="1" w:styleId="1KGK9">
    <w:name w:val="1KG=K9"/>
    <w:rsid w:val="00470819"/>
    <w:pPr>
      <w:autoSpaceDE w:val="0"/>
      <w:autoSpaceDN w:val="0"/>
      <w:adjustRightInd w:val="0"/>
    </w:pPr>
    <w:rPr>
      <w:rFonts w:ascii="MS Sans Serif" w:hAnsi="MS Sans Serif"/>
      <w:szCs w:val="24"/>
    </w:rPr>
  </w:style>
  <w:style w:type="paragraph" w:customStyle="1" w:styleId="defscrRUSTxtStyleText">
    <w:name w:val="defscr_RUS_TxtStyleText"/>
    <w:basedOn w:val="a1"/>
    <w:rsid w:val="00470819"/>
    <w:pPr>
      <w:widowControl w:val="0"/>
      <w:spacing w:before="120"/>
      <w:ind w:firstLine="425"/>
      <w:jc w:val="both"/>
    </w:pPr>
    <w:rPr>
      <w:noProof/>
      <w:color w:val="000000"/>
      <w:szCs w:val="20"/>
    </w:rPr>
  </w:style>
  <w:style w:type="paragraph" w:customStyle="1" w:styleId="220">
    <w:name w:val="Основной текст 22"/>
    <w:basedOn w:val="a1"/>
    <w:rsid w:val="00470819"/>
    <w:pPr>
      <w:jc w:val="both"/>
    </w:pPr>
    <w:rPr>
      <w:color w:val="000000"/>
      <w:szCs w:val="20"/>
    </w:rPr>
  </w:style>
  <w:style w:type="paragraph" w:styleId="afffb">
    <w:name w:val="List Paragraph"/>
    <w:basedOn w:val="a1"/>
    <w:uiPriority w:val="34"/>
    <w:qFormat/>
    <w:rsid w:val="00470819"/>
    <w:pPr>
      <w:spacing w:after="200" w:line="276" w:lineRule="auto"/>
      <w:ind w:left="720"/>
      <w:contextualSpacing/>
    </w:pPr>
    <w:rPr>
      <w:rFonts w:ascii="Calibri" w:hAnsi="Calibri"/>
      <w:sz w:val="22"/>
      <w:szCs w:val="22"/>
    </w:rPr>
  </w:style>
  <w:style w:type="paragraph" w:customStyle="1" w:styleId="321">
    <w:name w:val="Основной текст с отступом 32"/>
    <w:basedOn w:val="a1"/>
    <w:rsid w:val="00470819"/>
    <w:pPr>
      <w:widowControl w:val="0"/>
      <w:overflowPunct w:val="0"/>
      <w:autoSpaceDE w:val="0"/>
      <w:autoSpaceDN w:val="0"/>
      <w:adjustRightInd w:val="0"/>
      <w:spacing w:before="420" w:line="260" w:lineRule="exact"/>
      <w:ind w:firstLine="426"/>
      <w:jc w:val="both"/>
      <w:textAlignment w:val="baseline"/>
    </w:pPr>
    <w:rPr>
      <w:szCs w:val="20"/>
    </w:rPr>
  </w:style>
  <w:style w:type="paragraph" w:customStyle="1" w:styleId="afffc">
    <w:name w:val="Знак"/>
    <w:basedOn w:val="a1"/>
    <w:rsid w:val="00470819"/>
    <w:pPr>
      <w:widowControl w:val="0"/>
      <w:adjustRightInd w:val="0"/>
      <w:spacing w:after="160" w:line="240" w:lineRule="exact"/>
      <w:jc w:val="right"/>
    </w:pPr>
    <w:rPr>
      <w:sz w:val="20"/>
      <w:szCs w:val="20"/>
      <w:lang w:val="en-GB" w:eastAsia="en-US"/>
    </w:rPr>
  </w:style>
  <w:style w:type="character" w:customStyle="1" w:styleId="source">
    <w:name w:val="source"/>
    <w:rsid w:val="00470819"/>
  </w:style>
  <w:style w:type="paragraph" w:customStyle="1" w:styleId="afffd">
    <w:name w:val="Источник информации"/>
    <w:basedOn w:val="a1"/>
    <w:rsid w:val="00470819"/>
    <w:pPr>
      <w:spacing w:before="60"/>
      <w:ind w:firstLine="709"/>
      <w:jc w:val="both"/>
    </w:pPr>
    <w:rPr>
      <w:rFonts w:ascii="Bookman Old Style" w:hAnsi="Bookman Old Style"/>
      <w:i/>
      <w:sz w:val="18"/>
      <w:szCs w:val="20"/>
    </w:rPr>
  </w:style>
  <w:style w:type="table" w:customStyle="1" w:styleId="111">
    <w:name w:val="Сетка таблицы11"/>
    <w:basedOn w:val="a3"/>
    <w:next w:val="af8"/>
    <w:uiPriority w:val="59"/>
    <w:rsid w:val="004708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316665710000000888msonormal">
    <w:name w:val="style_13316665710000000888msonormal"/>
    <w:basedOn w:val="a1"/>
    <w:rsid w:val="00470819"/>
    <w:pPr>
      <w:spacing w:before="100" w:beforeAutospacing="1" w:after="100" w:afterAutospacing="1"/>
    </w:pPr>
  </w:style>
  <w:style w:type="character" w:customStyle="1" w:styleId="afffe">
    <w:name w:val="Основной текст_"/>
    <w:link w:val="44"/>
    <w:rsid w:val="00470819"/>
    <w:rPr>
      <w:sz w:val="23"/>
      <w:szCs w:val="23"/>
      <w:shd w:val="clear" w:color="auto" w:fill="FFFFFF"/>
    </w:rPr>
  </w:style>
  <w:style w:type="paragraph" w:customStyle="1" w:styleId="44">
    <w:name w:val="Основной текст4"/>
    <w:basedOn w:val="a1"/>
    <w:link w:val="afffe"/>
    <w:rsid w:val="00470819"/>
    <w:pPr>
      <w:widowControl w:val="0"/>
      <w:shd w:val="clear" w:color="auto" w:fill="FFFFFF"/>
      <w:spacing w:before="420" w:after="240" w:line="274" w:lineRule="exact"/>
      <w:ind w:hanging="340"/>
      <w:jc w:val="both"/>
    </w:pPr>
    <w:rPr>
      <w:sz w:val="23"/>
      <w:szCs w:val="23"/>
      <w:lang w:val="x-none" w:eastAsia="x-none"/>
    </w:rPr>
  </w:style>
  <w:style w:type="table" w:customStyle="1" w:styleId="TableNormal">
    <w:name w:val="Table Normal"/>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470819"/>
    <w:pPr>
      <w:widowControl w:val="0"/>
    </w:pPr>
    <w:rPr>
      <w:rFonts w:ascii="Calibri" w:eastAsia="Calibri" w:hAnsi="Calibri"/>
      <w:sz w:val="22"/>
      <w:szCs w:val="22"/>
      <w:lang w:val="en-US" w:eastAsia="en-US"/>
    </w:rPr>
  </w:style>
  <w:style w:type="table" w:customStyle="1" w:styleId="TableNormal1">
    <w:name w:val="Table Normal1"/>
    <w:uiPriority w:val="2"/>
    <w:semiHidden/>
    <w:unhideWhenUsed/>
    <w:qFormat/>
    <w:rsid w:val="004708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msonormal0">
    <w:name w:val="msonormal"/>
    <w:basedOn w:val="a1"/>
    <w:rsid w:val="00470819"/>
    <w:pPr>
      <w:spacing w:before="100" w:beforeAutospacing="1" w:after="100" w:afterAutospacing="1"/>
    </w:pPr>
  </w:style>
  <w:style w:type="paragraph" w:styleId="affff">
    <w:name w:val="No Spacing"/>
    <w:qFormat/>
    <w:rsid w:val="00CD5819"/>
    <w:rPr>
      <w:rFonts w:ascii="Calibri" w:eastAsia="Calibri" w:hAnsi="Calibri"/>
      <w:sz w:val="22"/>
      <w:szCs w:val="22"/>
      <w:lang w:eastAsia="en-US"/>
    </w:rPr>
  </w:style>
  <w:style w:type="paragraph" w:customStyle="1" w:styleId="ConsNonformat">
    <w:name w:val="ConsNonformat"/>
    <w:rsid w:val="001755E1"/>
    <w:pPr>
      <w:widowControl w:val="0"/>
      <w:autoSpaceDE w:val="0"/>
      <w:autoSpaceDN w:val="0"/>
      <w:adjustRightInd w:val="0"/>
    </w:pPr>
    <w:rPr>
      <w:rFonts w:ascii="Courier New" w:hAnsi="Courier New" w:cs="Courier New"/>
    </w:rPr>
  </w:style>
  <w:style w:type="paragraph" w:customStyle="1" w:styleId="ConsPlusNormal">
    <w:name w:val="ConsPlusNormal"/>
    <w:rsid w:val="00350C51"/>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9426">
      <w:bodyDiv w:val="1"/>
      <w:marLeft w:val="0"/>
      <w:marRight w:val="0"/>
      <w:marTop w:val="0"/>
      <w:marBottom w:val="0"/>
      <w:divBdr>
        <w:top w:val="none" w:sz="0" w:space="0" w:color="auto"/>
        <w:left w:val="none" w:sz="0" w:space="0" w:color="auto"/>
        <w:bottom w:val="none" w:sz="0" w:space="0" w:color="auto"/>
        <w:right w:val="none" w:sz="0" w:space="0" w:color="auto"/>
      </w:divBdr>
    </w:div>
    <w:div w:id="17900440">
      <w:bodyDiv w:val="1"/>
      <w:marLeft w:val="0"/>
      <w:marRight w:val="0"/>
      <w:marTop w:val="0"/>
      <w:marBottom w:val="0"/>
      <w:divBdr>
        <w:top w:val="none" w:sz="0" w:space="0" w:color="auto"/>
        <w:left w:val="none" w:sz="0" w:space="0" w:color="auto"/>
        <w:bottom w:val="none" w:sz="0" w:space="0" w:color="auto"/>
        <w:right w:val="none" w:sz="0" w:space="0" w:color="auto"/>
      </w:divBdr>
    </w:div>
    <w:div w:id="23481342">
      <w:bodyDiv w:val="1"/>
      <w:marLeft w:val="0"/>
      <w:marRight w:val="0"/>
      <w:marTop w:val="0"/>
      <w:marBottom w:val="0"/>
      <w:divBdr>
        <w:top w:val="none" w:sz="0" w:space="0" w:color="auto"/>
        <w:left w:val="none" w:sz="0" w:space="0" w:color="auto"/>
        <w:bottom w:val="none" w:sz="0" w:space="0" w:color="auto"/>
        <w:right w:val="none" w:sz="0" w:space="0" w:color="auto"/>
      </w:divBdr>
    </w:div>
    <w:div w:id="32535010">
      <w:bodyDiv w:val="1"/>
      <w:marLeft w:val="0"/>
      <w:marRight w:val="0"/>
      <w:marTop w:val="0"/>
      <w:marBottom w:val="0"/>
      <w:divBdr>
        <w:top w:val="none" w:sz="0" w:space="0" w:color="auto"/>
        <w:left w:val="none" w:sz="0" w:space="0" w:color="auto"/>
        <w:bottom w:val="none" w:sz="0" w:space="0" w:color="auto"/>
        <w:right w:val="none" w:sz="0" w:space="0" w:color="auto"/>
      </w:divBdr>
    </w:div>
    <w:div w:id="44067302">
      <w:bodyDiv w:val="1"/>
      <w:marLeft w:val="0"/>
      <w:marRight w:val="0"/>
      <w:marTop w:val="0"/>
      <w:marBottom w:val="0"/>
      <w:divBdr>
        <w:top w:val="none" w:sz="0" w:space="0" w:color="auto"/>
        <w:left w:val="none" w:sz="0" w:space="0" w:color="auto"/>
        <w:bottom w:val="none" w:sz="0" w:space="0" w:color="auto"/>
        <w:right w:val="none" w:sz="0" w:space="0" w:color="auto"/>
      </w:divBdr>
    </w:div>
    <w:div w:id="49116059">
      <w:bodyDiv w:val="1"/>
      <w:marLeft w:val="0"/>
      <w:marRight w:val="0"/>
      <w:marTop w:val="0"/>
      <w:marBottom w:val="0"/>
      <w:divBdr>
        <w:top w:val="none" w:sz="0" w:space="0" w:color="auto"/>
        <w:left w:val="none" w:sz="0" w:space="0" w:color="auto"/>
        <w:bottom w:val="none" w:sz="0" w:space="0" w:color="auto"/>
        <w:right w:val="none" w:sz="0" w:space="0" w:color="auto"/>
      </w:divBdr>
    </w:div>
    <w:div w:id="59375898">
      <w:bodyDiv w:val="1"/>
      <w:marLeft w:val="0"/>
      <w:marRight w:val="0"/>
      <w:marTop w:val="0"/>
      <w:marBottom w:val="0"/>
      <w:divBdr>
        <w:top w:val="none" w:sz="0" w:space="0" w:color="auto"/>
        <w:left w:val="none" w:sz="0" w:space="0" w:color="auto"/>
        <w:bottom w:val="none" w:sz="0" w:space="0" w:color="auto"/>
        <w:right w:val="none" w:sz="0" w:space="0" w:color="auto"/>
      </w:divBdr>
    </w:div>
    <w:div w:id="80684701">
      <w:bodyDiv w:val="1"/>
      <w:marLeft w:val="0"/>
      <w:marRight w:val="0"/>
      <w:marTop w:val="0"/>
      <w:marBottom w:val="0"/>
      <w:divBdr>
        <w:top w:val="none" w:sz="0" w:space="0" w:color="auto"/>
        <w:left w:val="none" w:sz="0" w:space="0" w:color="auto"/>
        <w:bottom w:val="none" w:sz="0" w:space="0" w:color="auto"/>
        <w:right w:val="none" w:sz="0" w:space="0" w:color="auto"/>
      </w:divBdr>
    </w:div>
    <w:div w:id="146676467">
      <w:bodyDiv w:val="1"/>
      <w:marLeft w:val="0"/>
      <w:marRight w:val="0"/>
      <w:marTop w:val="0"/>
      <w:marBottom w:val="0"/>
      <w:divBdr>
        <w:top w:val="none" w:sz="0" w:space="0" w:color="auto"/>
        <w:left w:val="none" w:sz="0" w:space="0" w:color="auto"/>
        <w:bottom w:val="none" w:sz="0" w:space="0" w:color="auto"/>
        <w:right w:val="none" w:sz="0" w:space="0" w:color="auto"/>
      </w:divBdr>
    </w:div>
    <w:div w:id="162207289">
      <w:bodyDiv w:val="1"/>
      <w:marLeft w:val="0"/>
      <w:marRight w:val="0"/>
      <w:marTop w:val="0"/>
      <w:marBottom w:val="0"/>
      <w:divBdr>
        <w:top w:val="none" w:sz="0" w:space="0" w:color="auto"/>
        <w:left w:val="none" w:sz="0" w:space="0" w:color="auto"/>
        <w:bottom w:val="none" w:sz="0" w:space="0" w:color="auto"/>
        <w:right w:val="none" w:sz="0" w:space="0" w:color="auto"/>
      </w:divBdr>
    </w:div>
    <w:div w:id="180897387">
      <w:bodyDiv w:val="1"/>
      <w:marLeft w:val="0"/>
      <w:marRight w:val="0"/>
      <w:marTop w:val="0"/>
      <w:marBottom w:val="0"/>
      <w:divBdr>
        <w:top w:val="none" w:sz="0" w:space="0" w:color="auto"/>
        <w:left w:val="none" w:sz="0" w:space="0" w:color="auto"/>
        <w:bottom w:val="none" w:sz="0" w:space="0" w:color="auto"/>
        <w:right w:val="none" w:sz="0" w:space="0" w:color="auto"/>
      </w:divBdr>
    </w:div>
    <w:div w:id="187762065">
      <w:bodyDiv w:val="1"/>
      <w:marLeft w:val="0"/>
      <w:marRight w:val="0"/>
      <w:marTop w:val="0"/>
      <w:marBottom w:val="0"/>
      <w:divBdr>
        <w:top w:val="none" w:sz="0" w:space="0" w:color="auto"/>
        <w:left w:val="none" w:sz="0" w:space="0" w:color="auto"/>
        <w:bottom w:val="none" w:sz="0" w:space="0" w:color="auto"/>
        <w:right w:val="none" w:sz="0" w:space="0" w:color="auto"/>
      </w:divBdr>
    </w:div>
    <w:div w:id="203060820">
      <w:bodyDiv w:val="1"/>
      <w:marLeft w:val="0"/>
      <w:marRight w:val="0"/>
      <w:marTop w:val="0"/>
      <w:marBottom w:val="0"/>
      <w:divBdr>
        <w:top w:val="none" w:sz="0" w:space="0" w:color="auto"/>
        <w:left w:val="none" w:sz="0" w:space="0" w:color="auto"/>
        <w:bottom w:val="none" w:sz="0" w:space="0" w:color="auto"/>
        <w:right w:val="none" w:sz="0" w:space="0" w:color="auto"/>
      </w:divBdr>
    </w:div>
    <w:div w:id="206719652">
      <w:bodyDiv w:val="1"/>
      <w:marLeft w:val="0"/>
      <w:marRight w:val="0"/>
      <w:marTop w:val="0"/>
      <w:marBottom w:val="0"/>
      <w:divBdr>
        <w:top w:val="none" w:sz="0" w:space="0" w:color="auto"/>
        <w:left w:val="none" w:sz="0" w:space="0" w:color="auto"/>
        <w:bottom w:val="none" w:sz="0" w:space="0" w:color="auto"/>
        <w:right w:val="none" w:sz="0" w:space="0" w:color="auto"/>
      </w:divBdr>
    </w:div>
    <w:div w:id="222444866">
      <w:bodyDiv w:val="1"/>
      <w:marLeft w:val="0"/>
      <w:marRight w:val="0"/>
      <w:marTop w:val="0"/>
      <w:marBottom w:val="0"/>
      <w:divBdr>
        <w:top w:val="none" w:sz="0" w:space="0" w:color="auto"/>
        <w:left w:val="none" w:sz="0" w:space="0" w:color="auto"/>
        <w:bottom w:val="none" w:sz="0" w:space="0" w:color="auto"/>
        <w:right w:val="none" w:sz="0" w:space="0" w:color="auto"/>
      </w:divBdr>
    </w:div>
    <w:div w:id="232547780">
      <w:bodyDiv w:val="1"/>
      <w:marLeft w:val="0"/>
      <w:marRight w:val="0"/>
      <w:marTop w:val="0"/>
      <w:marBottom w:val="0"/>
      <w:divBdr>
        <w:top w:val="none" w:sz="0" w:space="0" w:color="auto"/>
        <w:left w:val="none" w:sz="0" w:space="0" w:color="auto"/>
        <w:bottom w:val="none" w:sz="0" w:space="0" w:color="auto"/>
        <w:right w:val="none" w:sz="0" w:space="0" w:color="auto"/>
      </w:divBdr>
    </w:div>
    <w:div w:id="239945472">
      <w:bodyDiv w:val="1"/>
      <w:marLeft w:val="0"/>
      <w:marRight w:val="0"/>
      <w:marTop w:val="0"/>
      <w:marBottom w:val="0"/>
      <w:divBdr>
        <w:top w:val="none" w:sz="0" w:space="0" w:color="auto"/>
        <w:left w:val="none" w:sz="0" w:space="0" w:color="auto"/>
        <w:bottom w:val="none" w:sz="0" w:space="0" w:color="auto"/>
        <w:right w:val="none" w:sz="0" w:space="0" w:color="auto"/>
      </w:divBdr>
    </w:div>
    <w:div w:id="253520530">
      <w:bodyDiv w:val="1"/>
      <w:marLeft w:val="0"/>
      <w:marRight w:val="0"/>
      <w:marTop w:val="0"/>
      <w:marBottom w:val="0"/>
      <w:divBdr>
        <w:top w:val="none" w:sz="0" w:space="0" w:color="auto"/>
        <w:left w:val="none" w:sz="0" w:space="0" w:color="auto"/>
        <w:bottom w:val="none" w:sz="0" w:space="0" w:color="auto"/>
        <w:right w:val="none" w:sz="0" w:space="0" w:color="auto"/>
      </w:divBdr>
    </w:div>
    <w:div w:id="277807358">
      <w:bodyDiv w:val="1"/>
      <w:marLeft w:val="0"/>
      <w:marRight w:val="0"/>
      <w:marTop w:val="0"/>
      <w:marBottom w:val="0"/>
      <w:divBdr>
        <w:top w:val="none" w:sz="0" w:space="0" w:color="auto"/>
        <w:left w:val="none" w:sz="0" w:space="0" w:color="auto"/>
        <w:bottom w:val="none" w:sz="0" w:space="0" w:color="auto"/>
        <w:right w:val="none" w:sz="0" w:space="0" w:color="auto"/>
      </w:divBdr>
    </w:div>
    <w:div w:id="277957627">
      <w:bodyDiv w:val="1"/>
      <w:marLeft w:val="0"/>
      <w:marRight w:val="0"/>
      <w:marTop w:val="0"/>
      <w:marBottom w:val="0"/>
      <w:divBdr>
        <w:top w:val="none" w:sz="0" w:space="0" w:color="auto"/>
        <w:left w:val="none" w:sz="0" w:space="0" w:color="auto"/>
        <w:bottom w:val="none" w:sz="0" w:space="0" w:color="auto"/>
        <w:right w:val="none" w:sz="0" w:space="0" w:color="auto"/>
      </w:divBdr>
    </w:div>
    <w:div w:id="282540013">
      <w:bodyDiv w:val="1"/>
      <w:marLeft w:val="0"/>
      <w:marRight w:val="0"/>
      <w:marTop w:val="0"/>
      <w:marBottom w:val="0"/>
      <w:divBdr>
        <w:top w:val="none" w:sz="0" w:space="0" w:color="auto"/>
        <w:left w:val="none" w:sz="0" w:space="0" w:color="auto"/>
        <w:bottom w:val="none" w:sz="0" w:space="0" w:color="auto"/>
        <w:right w:val="none" w:sz="0" w:space="0" w:color="auto"/>
      </w:divBdr>
    </w:div>
    <w:div w:id="321006902">
      <w:bodyDiv w:val="1"/>
      <w:marLeft w:val="0"/>
      <w:marRight w:val="0"/>
      <w:marTop w:val="0"/>
      <w:marBottom w:val="0"/>
      <w:divBdr>
        <w:top w:val="none" w:sz="0" w:space="0" w:color="auto"/>
        <w:left w:val="none" w:sz="0" w:space="0" w:color="auto"/>
        <w:bottom w:val="none" w:sz="0" w:space="0" w:color="auto"/>
        <w:right w:val="none" w:sz="0" w:space="0" w:color="auto"/>
      </w:divBdr>
      <w:divsChild>
        <w:div w:id="259802192">
          <w:marLeft w:val="0"/>
          <w:marRight w:val="0"/>
          <w:marTop w:val="0"/>
          <w:marBottom w:val="0"/>
          <w:divBdr>
            <w:top w:val="none" w:sz="0" w:space="0" w:color="auto"/>
            <w:left w:val="none" w:sz="0" w:space="0" w:color="auto"/>
            <w:bottom w:val="none" w:sz="0" w:space="0" w:color="auto"/>
            <w:right w:val="none" w:sz="0" w:space="0" w:color="auto"/>
          </w:divBdr>
          <w:divsChild>
            <w:div w:id="141239182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333804113">
      <w:bodyDiv w:val="1"/>
      <w:marLeft w:val="0"/>
      <w:marRight w:val="0"/>
      <w:marTop w:val="0"/>
      <w:marBottom w:val="0"/>
      <w:divBdr>
        <w:top w:val="none" w:sz="0" w:space="0" w:color="auto"/>
        <w:left w:val="none" w:sz="0" w:space="0" w:color="auto"/>
        <w:bottom w:val="none" w:sz="0" w:space="0" w:color="auto"/>
        <w:right w:val="none" w:sz="0" w:space="0" w:color="auto"/>
      </w:divBdr>
    </w:div>
    <w:div w:id="341786825">
      <w:bodyDiv w:val="1"/>
      <w:marLeft w:val="0"/>
      <w:marRight w:val="0"/>
      <w:marTop w:val="0"/>
      <w:marBottom w:val="0"/>
      <w:divBdr>
        <w:top w:val="none" w:sz="0" w:space="0" w:color="auto"/>
        <w:left w:val="none" w:sz="0" w:space="0" w:color="auto"/>
        <w:bottom w:val="none" w:sz="0" w:space="0" w:color="auto"/>
        <w:right w:val="none" w:sz="0" w:space="0" w:color="auto"/>
      </w:divBdr>
    </w:div>
    <w:div w:id="365719084">
      <w:bodyDiv w:val="1"/>
      <w:marLeft w:val="0"/>
      <w:marRight w:val="0"/>
      <w:marTop w:val="0"/>
      <w:marBottom w:val="0"/>
      <w:divBdr>
        <w:top w:val="none" w:sz="0" w:space="0" w:color="auto"/>
        <w:left w:val="none" w:sz="0" w:space="0" w:color="auto"/>
        <w:bottom w:val="none" w:sz="0" w:space="0" w:color="auto"/>
        <w:right w:val="none" w:sz="0" w:space="0" w:color="auto"/>
      </w:divBdr>
    </w:div>
    <w:div w:id="369381672">
      <w:bodyDiv w:val="1"/>
      <w:marLeft w:val="0"/>
      <w:marRight w:val="0"/>
      <w:marTop w:val="0"/>
      <w:marBottom w:val="0"/>
      <w:divBdr>
        <w:top w:val="none" w:sz="0" w:space="0" w:color="auto"/>
        <w:left w:val="none" w:sz="0" w:space="0" w:color="auto"/>
        <w:bottom w:val="none" w:sz="0" w:space="0" w:color="auto"/>
        <w:right w:val="none" w:sz="0" w:space="0" w:color="auto"/>
      </w:divBdr>
    </w:div>
    <w:div w:id="432282019">
      <w:bodyDiv w:val="1"/>
      <w:marLeft w:val="0"/>
      <w:marRight w:val="0"/>
      <w:marTop w:val="0"/>
      <w:marBottom w:val="0"/>
      <w:divBdr>
        <w:top w:val="none" w:sz="0" w:space="0" w:color="auto"/>
        <w:left w:val="none" w:sz="0" w:space="0" w:color="auto"/>
        <w:bottom w:val="none" w:sz="0" w:space="0" w:color="auto"/>
        <w:right w:val="none" w:sz="0" w:space="0" w:color="auto"/>
      </w:divBdr>
    </w:div>
    <w:div w:id="436563952">
      <w:bodyDiv w:val="1"/>
      <w:marLeft w:val="0"/>
      <w:marRight w:val="0"/>
      <w:marTop w:val="0"/>
      <w:marBottom w:val="0"/>
      <w:divBdr>
        <w:top w:val="none" w:sz="0" w:space="0" w:color="auto"/>
        <w:left w:val="none" w:sz="0" w:space="0" w:color="auto"/>
        <w:bottom w:val="none" w:sz="0" w:space="0" w:color="auto"/>
        <w:right w:val="none" w:sz="0" w:space="0" w:color="auto"/>
      </w:divBdr>
    </w:div>
    <w:div w:id="455024246">
      <w:bodyDiv w:val="1"/>
      <w:marLeft w:val="0"/>
      <w:marRight w:val="0"/>
      <w:marTop w:val="0"/>
      <w:marBottom w:val="0"/>
      <w:divBdr>
        <w:top w:val="none" w:sz="0" w:space="0" w:color="auto"/>
        <w:left w:val="none" w:sz="0" w:space="0" w:color="auto"/>
        <w:bottom w:val="none" w:sz="0" w:space="0" w:color="auto"/>
        <w:right w:val="none" w:sz="0" w:space="0" w:color="auto"/>
      </w:divBdr>
    </w:div>
    <w:div w:id="479886809">
      <w:bodyDiv w:val="1"/>
      <w:marLeft w:val="0"/>
      <w:marRight w:val="0"/>
      <w:marTop w:val="0"/>
      <w:marBottom w:val="0"/>
      <w:divBdr>
        <w:top w:val="none" w:sz="0" w:space="0" w:color="auto"/>
        <w:left w:val="none" w:sz="0" w:space="0" w:color="auto"/>
        <w:bottom w:val="none" w:sz="0" w:space="0" w:color="auto"/>
        <w:right w:val="none" w:sz="0" w:space="0" w:color="auto"/>
      </w:divBdr>
    </w:div>
    <w:div w:id="487593967">
      <w:bodyDiv w:val="1"/>
      <w:marLeft w:val="0"/>
      <w:marRight w:val="0"/>
      <w:marTop w:val="0"/>
      <w:marBottom w:val="0"/>
      <w:divBdr>
        <w:top w:val="none" w:sz="0" w:space="0" w:color="auto"/>
        <w:left w:val="none" w:sz="0" w:space="0" w:color="auto"/>
        <w:bottom w:val="none" w:sz="0" w:space="0" w:color="auto"/>
        <w:right w:val="none" w:sz="0" w:space="0" w:color="auto"/>
      </w:divBdr>
    </w:div>
    <w:div w:id="523639322">
      <w:bodyDiv w:val="1"/>
      <w:marLeft w:val="0"/>
      <w:marRight w:val="0"/>
      <w:marTop w:val="0"/>
      <w:marBottom w:val="0"/>
      <w:divBdr>
        <w:top w:val="none" w:sz="0" w:space="0" w:color="auto"/>
        <w:left w:val="none" w:sz="0" w:space="0" w:color="auto"/>
        <w:bottom w:val="none" w:sz="0" w:space="0" w:color="auto"/>
        <w:right w:val="none" w:sz="0" w:space="0" w:color="auto"/>
      </w:divBdr>
    </w:div>
    <w:div w:id="524707248">
      <w:bodyDiv w:val="1"/>
      <w:marLeft w:val="0"/>
      <w:marRight w:val="0"/>
      <w:marTop w:val="0"/>
      <w:marBottom w:val="0"/>
      <w:divBdr>
        <w:top w:val="none" w:sz="0" w:space="0" w:color="auto"/>
        <w:left w:val="none" w:sz="0" w:space="0" w:color="auto"/>
        <w:bottom w:val="none" w:sz="0" w:space="0" w:color="auto"/>
        <w:right w:val="none" w:sz="0" w:space="0" w:color="auto"/>
      </w:divBdr>
    </w:div>
    <w:div w:id="541870422">
      <w:bodyDiv w:val="1"/>
      <w:marLeft w:val="0"/>
      <w:marRight w:val="0"/>
      <w:marTop w:val="0"/>
      <w:marBottom w:val="0"/>
      <w:divBdr>
        <w:top w:val="none" w:sz="0" w:space="0" w:color="auto"/>
        <w:left w:val="none" w:sz="0" w:space="0" w:color="auto"/>
        <w:bottom w:val="none" w:sz="0" w:space="0" w:color="auto"/>
        <w:right w:val="none" w:sz="0" w:space="0" w:color="auto"/>
      </w:divBdr>
    </w:div>
    <w:div w:id="572274415">
      <w:bodyDiv w:val="1"/>
      <w:marLeft w:val="0"/>
      <w:marRight w:val="0"/>
      <w:marTop w:val="0"/>
      <w:marBottom w:val="0"/>
      <w:divBdr>
        <w:top w:val="none" w:sz="0" w:space="0" w:color="auto"/>
        <w:left w:val="none" w:sz="0" w:space="0" w:color="auto"/>
        <w:bottom w:val="none" w:sz="0" w:space="0" w:color="auto"/>
        <w:right w:val="none" w:sz="0" w:space="0" w:color="auto"/>
      </w:divBdr>
    </w:div>
    <w:div w:id="632098044">
      <w:bodyDiv w:val="1"/>
      <w:marLeft w:val="0"/>
      <w:marRight w:val="0"/>
      <w:marTop w:val="0"/>
      <w:marBottom w:val="0"/>
      <w:divBdr>
        <w:top w:val="none" w:sz="0" w:space="0" w:color="auto"/>
        <w:left w:val="none" w:sz="0" w:space="0" w:color="auto"/>
        <w:bottom w:val="none" w:sz="0" w:space="0" w:color="auto"/>
        <w:right w:val="none" w:sz="0" w:space="0" w:color="auto"/>
      </w:divBdr>
    </w:div>
    <w:div w:id="642781262">
      <w:bodyDiv w:val="1"/>
      <w:marLeft w:val="0"/>
      <w:marRight w:val="0"/>
      <w:marTop w:val="0"/>
      <w:marBottom w:val="0"/>
      <w:divBdr>
        <w:top w:val="none" w:sz="0" w:space="0" w:color="auto"/>
        <w:left w:val="none" w:sz="0" w:space="0" w:color="auto"/>
        <w:bottom w:val="none" w:sz="0" w:space="0" w:color="auto"/>
        <w:right w:val="none" w:sz="0" w:space="0" w:color="auto"/>
      </w:divBdr>
    </w:div>
    <w:div w:id="654535375">
      <w:bodyDiv w:val="1"/>
      <w:marLeft w:val="0"/>
      <w:marRight w:val="0"/>
      <w:marTop w:val="0"/>
      <w:marBottom w:val="0"/>
      <w:divBdr>
        <w:top w:val="none" w:sz="0" w:space="0" w:color="auto"/>
        <w:left w:val="none" w:sz="0" w:space="0" w:color="auto"/>
        <w:bottom w:val="none" w:sz="0" w:space="0" w:color="auto"/>
        <w:right w:val="none" w:sz="0" w:space="0" w:color="auto"/>
      </w:divBdr>
    </w:div>
    <w:div w:id="662776018">
      <w:bodyDiv w:val="1"/>
      <w:marLeft w:val="0"/>
      <w:marRight w:val="0"/>
      <w:marTop w:val="0"/>
      <w:marBottom w:val="0"/>
      <w:divBdr>
        <w:top w:val="none" w:sz="0" w:space="0" w:color="auto"/>
        <w:left w:val="none" w:sz="0" w:space="0" w:color="auto"/>
        <w:bottom w:val="none" w:sz="0" w:space="0" w:color="auto"/>
        <w:right w:val="none" w:sz="0" w:space="0" w:color="auto"/>
      </w:divBdr>
    </w:div>
    <w:div w:id="677269140">
      <w:bodyDiv w:val="1"/>
      <w:marLeft w:val="0"/>
      <w:marRight w:val="0"/>
      <w:marTop w:val="0"/>
      <w:marBottom w:val="0"/>
      <w:divBdr>
        <w:top w:val="none" w:sz="0" w:space="0" w:color="auto"/>
        <w:left w:val="none" w:sz="0" w:space="0" w:color="auto"/>
        <w:bottom w:val="none" w:sz="0" w:space="0" w:color="auto"/>
        <w:right w:val="none" w:sz="0" w:space="0" w:color="auto"/>
      </w:divBdr>
    </w:div>
    <w:div w:id="691489585">
      <w:bodyDiv w:val="1"/>
      <w:marLeft w:val="0"/>
      <w:marRight w:val="0"/>
      <w:marTop w:val="0"/>
      <w:marBottom w:val="0"/>
      <w:divBdr>
        <w:top w:val="none" w:sz="0" w:space="0" w:color="auto"/>
        <w:left w:val="none" w:sz="0" w:space="0" w:color="auto"/>
        <w:bottom w:val="none" w:sz="0" w:space="0" w:color="auto"/>
        <w:right w:val="none" w:sz="0" w:space="0" w:color="auto"/>
      </w:divBdr>
    </w:div>
    <w:div w:id="696856184">
      <w:bodyDiv w:val="1"/>
      <w:marLeft w:val="0"/>
      <w:marRight w:val="0"/>
      <w:marTop w:val="0"/>
      <w:marBottom w:val="0"/>
      <w:divBdr>
        <w:top w:val="none" w:sz="0" w:space="0" w:color="auto"/>
        <w:left w:val="none" w:sz="0" w:space="0" w:color="auto"/>
        <w:bottom w:val="none" w:sz="0" w:space="0" w:color="auto"/>
        <w:right w:val="none" w:sz="0" w:space="0" w:color="auto"/>
      </w:divBdr>
    </w:div>
    <w:div w:id="697703654">
      <w:bodyDiv w:val="1"/>
      <w:marLeft w:val="0"/>
      <w:marRight w:val="0"/>
      <w:marTop w:val="0"/>
      <w:marBottom w:val="0"/>
      <w:divBdr>
        <w:top w:val="none" w:sz="0" w:space="0" w:color="auto"/>
        <w:left w:val="none" w:sz="0" w:space="0" w:color="auto"/>
        <w:bottom w:val="none" w:sz="0" w:space="0" w:color="auto"/>
        <w:right w:val="none" w:sz="0" w:space="0" w:color="auto"/>
      </w:divBdr>
    </w:div>
    <w:div w:id="720859924">
      <w:bodyDiv w:val="1"/>
      <w:marLeft w:val="0"/>
      <w:marRight w:val="0"/>
      <w:marTop w:val="0"/>
      <w:marBottom w:val="0"/>
      <w:divBdr>
        <w:top w:val="none" w:sz="0" w:space="0" w:color="auto"/>
        <w:left w:val="none" w:sz="0" w:space="0" w:color="auto"/>
        <w:bottom w:val="none" w:sz="0" w:space="0" w:color="auto"/>
        <w:right w:val="none" w:sz="0" w:space="0" w:color="auto"/>
      </w:divBdr>
    </w:div>
    <w:div w:id="735905078">
      <w:bodyDiv w:val="1"/>
      <w:marLeft w:val="0"/>
      <w:marRight w:val="0"/>
      <w:marTop w:val="0"/>
      <w:marBottom w:val="0"/>
      <w:divBdr>
        <w:top w:val="none" w:sz="0" w:space="0" w:color="auto"/>
        <w:left w:val="none" w:sz="0" w:space="0" w:color="auto"/>
        <w:bottom w:val="none" w:sz="0" w:space="0" w:color="auto"/>
        <w:right w:val="none" w:sz="0" w:space="0" w:color="auto"/>
      </w:divBdr>
    </w:div>
    <w:div w:id="736364366">
      <w:bodyDiv w:val="1"/>
      <w:marLeft w:val="0"/>
      <w:marRight w:val="0"/>
      <w:marTop w:val="0"/>
      <w:marBottom w:val="0"/>
      <w:divBdr>
        <w:top w:val="none" w:sz="0" w:space="0" w:color="auto"/>
        <w:left w:val="none" w:sz="0" w:space="0" w:color="auto"/>
        <w:bottom w:val="none" w:sz="0" w:space="0" w:color="auto"/>
        <w:right w:val="none" w:sz="0" w:space="0" w:color="auto"/>
      </w:divBdr>
    </w:div>
    <w:div w:id="746729941">
      <w:bodyDiv w:val="1"/>
      <w:marLeft w:val="0"/>
      <w:marRight w:val="0"/>
      <w:marTop w:val="0"/>
      <w:marBottom w:val="0"/>
      <w:divBdr>
        <w:top w:val="none" w:sz="0" w:space="0" w:color="auto"/>
        <w:left w:val="none" w:sz="0" w:space="0" w:color="auto"/>
        <w:bottom w:val="none" w:sz="0" w:space="0" w:color="auto"/>
        <w:right w:val="none" w:sz="0" w:space="0" w:color="auto"/>
      </w:divBdr>
    </w:div>
    <w:div w:id="750741456">
      <w:bodyDiv w:val="1"/>
      <w:marLeft w:val="0"/>
      <w:marRight w:val="0"/>
      <w:marTop w:val="0"/>
      <w:marBottom w:val="0"/>
      <w:divBdr>
        <w:top w:val="none" w:sz="0" w:space="0" w:color="auto"/>
        <w:left w:val="none" w:sz="0" w:space="0" w:color="auto"/>
        <w:bottom w:val="none" w:sz="0" w:space="0" w:color="auto"/>
        <w:right w:val="none" w:sz="0" w:space="0" w:color="auto"/>
      </w:divBdr>
    </w:div>
    <w:div w:id="752318500">
      <w:bodyDiv w:val="1"/>
      <w:marLeft w:val="0"/>
      <w:marRight w:val="0"/>
      <w:marTop w:val="0"/>
      <w:marBottom w:val="0"/>
      <w:divBdr>
        <w:top w:val="none" w:sz="0" w:space="0" w:color="auto"/>
        <w:left w:val="none" w:sz="0" w:space="0" w:color="auto"/>
        <w:bottom w:val="none" w:sz="0" w:space="0" w:color="auto"/>
        <w:right w:val="none" w:sz="0" w:space="0" w:color="auto"/>
      </w:divBdr>
    </w:div>
    <w:div w:id="761418191">
      <w:bodyDiv w:val="1"/>
      <w:marLeft w:val="0"/>
      <w:marRight w:val="0"/>
      <w:marTop w:val="0"/>
      <w:marBottom w:val="0"/>
      <w:divBdr>
        <w:top w:val="none" w:sz="0" w:space="0" w:color="auto"/>
        <w:left w:val="none" w:sz="0" w:space="0" w:color="auto"/>
        <w:bottom w:val="none" w:sz="0" w:space="0" w:color="auto"/>
        <w:right w:val="none" w:sz="0" w:space="0" w:color="auto"/>
      </w:divBdr>
    </w:div>
    <w:div w:id="802573880">
      <w:bodyDiv w:val="1"/>
      <w:marLeft w:val="0"/>
      <w:marRight w:val="0"/>
      <w:marTop w:val="0"/>
      <w:marBottom w:val="0"/>
      <w:divBdr>
        <w:top w:val="none" w:sz="0" w:space="0" w:color="auto"/>
        <w:left w:val="none" w:sz="0" w:space="0" w:color="auto"/>
        <w:bottom w:val="none" w:sz="0" w:space="0" w:color="auto"/>
        <w:right w:val="none" w:sz="0" w:space="0" w:color="auto"/>
      </w:divBdr>
    </w:div>
    <w:div w:id="828329240">
      <w:bodyDiv w:val="1"/>
      <w:marLeft w:val="0"/>
      <w:marRight w:val="0"/>
      <w:marTop w:val="0"/>
      <w:marBottom w:val="0"/>
      <w:divBdr>
        <w:top w:val="none" w:sz="0" w:space="0" w:color="auto"/>
        <w:left w:val="none" w:sz="0" w:space="0" w:color="auto"/>
        <w:bottom w:val="none" w:sz="0" w:space="0" w:color="auto"/>
        <w:right w:val="none" w:sz="0" w:space="0" w:color="auto"/>
      </w:divBdr>
    </w:div>
    <w:div w:id="852569684">
      <w:bodyDiv w:val="1"/>
      <w:marLeft w:val="0"/>
      <w:marRight w:val="0"/>
      <w:marTop w:val="0"/>
      <w:marBottom w:val="0"/>
      <w:divBdr>
        <w:top w:val="none" w:sz="0" w:space="0" w:color="auto"/>
        <w:left w:val="none" w:sz="0" w:space="0" w:color="auto"/>
        <w:bottom w:val="none" w:sz="0" w:space="0" w:color="auto"/>
        <w:right w:val="none" w:sz="0" w:space="0" w:color="auto"/>
      </w:divBdr>
    </w:div>
    <w:div w:id="869991298">
      <w:bodyDiv w:val="1"/>
      <w:marLeft w:val="0"/>
      <w:marRight w:val="0"/>
      <w:marTop w:val="0"/>
      <w:marBottom w:val="0"/>
      <w:divBdr>
        <w:top w:val="none" w:sz="0" w:space="0" w:color="auto"/>
        <w:left w:val="none" w:sz="0" w:space="0" w:color="auto"/>
        <w:bottom w:val="none" w:sz="0" w:space="0" w:color="auto"/>
        <w:right w:val="none" w:sz="0" w:space="0" w:color="auto"/>
      </w:divBdr>
    </w:div>
    <w:div w:id="878472308">
      <w:bodyDiv w:val="1"/>
      <w:marLeft w:val="0"/>
      <w:marRight w:val="0"/>
      <w:marTop w:val="0"/>
      <w:marBottom w:val="0"/>
      <w:divBdr>
        <w:top w:val="none" w:sz="0" w:space="0" w:color="auto"/>
        <w:left w:val="none" w:sz="0" w:space="0" w:color="auto"/>
        <w:bottom w:val="none" w:sz="0" w:space="0" w:color="auto"/>
        <w:right w:val="none" w:sz="0" w:space="0" w:color="auto"/>
      </w:divBdr>
    </w:div>
    <w:div w:id="887763165">
      <w:bodyDiv w:val="1"/>
      <w:marLeft w:val="0"/>
      <w:marRight w:val="0"/>
      <w:marTop w:val="0"/>
      <w:marBottom w:val="0"/>
      <w:divBdr>
        <w:top w:val="none" w:sz="0" w:space="0" w:color="auto"/>
        <w:left w:val="none" w:sz="0" w:space="0" w:color="auto"/>
        <w:bottom w:val="none" w:sz="0" w:space="0" w:color="auto"/>
        <w:right w:val="none" w:sz="0" w:space="0" w:color="auto"/>
      </w:divBdr>
    </w:div>
    <w:div w:id="900361442">
      <w:bodyDiv w:val="1"/>
      <w:marLeft w:val="0"/>
      <w:marRight w:val="0"/>
      <w:marTop w:val="0"/>
      <w:marBottom w:val="0"/>
      <w:divBdr>
        <w:top w:val="none" w:sz="0" w:space="0" w:color="auto"/>
        <w:left w:val="none" w:sz="0" w:space="0" w:color="auto"/>
        <w:bottom w:val="none" w:sz="0" w:space="0" w:color="auto"/>
        <w:right w:val="none" w:sz="0" w:space="0" w:color="auto"/>
      </w:divBdr>
    </w:div>
    <w:div w:id="913660337">
      <w:bodyDiv w:val="1"/>
      <w:marLeft w:val="0"/>
      <w:marRight w:val="0"/>
      <w:marTop w:val="0"/>
      <w:marBottom w:val="0"/>
      <w:divBdr>
        <w:top w:val="none" w:sz="0" w:space="0" w:color="auto"/>
        <w:left w:val="none" w:sz="0" w:space="0" w:color="auto"/>
        <w:bottom w:val="none" w:sz="0" w:space="0" w:color="auto"/>
        <w:right w:val="none" w:sz="0" w:space="0" w:color="auto"/>
      </w:divBdr>
    </w:div>
    <w:div w:id="913734249">
      <w:bodyDiv w:val="1"/>
      <w:marLeft w:val="0"/>
      <w:marRight w:val="0"/>
      <w:marTop w:val="0"/>
      <w:marBottom w:val="0"/>
      <w:divBdr>
        <w:top w:val="none" w:sz="0" w:space="0" w:color="auto"/>
        <w:left w:val="none" w:sz="0" w:space="0" w:color="auto"/>
        <w:bottom w:val="none" w:sz="0" w:space="0" w:color="auto"/>
        <w:right w:val="none" w:sz="0" w:space="0" w:color="auto"/>
      </w:divBdr>
    </w:div>
    <w:div w:id="931624498">
      <w:bodyDiv w:val="1"/>
      <w:marLeft w:val="0"/>
      <w:marRight w:val="0"/>
      <w:marTop w:val="0"/>
      <w:marBottom w:val="0"/>
      <w:divBdr>
        <w:top w:val="none" w:sz="0" w:space="0" w:color="auto"/>
        <w:left w:val="none" w:sz="0" w:space="0" w:color="auto"/>
        <w:bottom w:val="none" w:sz="0" w:space="0" w:color="auto"/>
        <w:right w:val="none" w:sz="0" w:space="0" w:color="auto"/>
      </w:divBdr>
    </w:div>
    <w:div w:id="949582294">
      <w:bodyDiv w:val="1"/>
      <w:marLeft w:val="0"/>
      <w:marRight w:val="0"/>
      <w:marTop w:val="0"/>
      <w:marBottom w:val="0"/>
      <w:divBdr>
        <w:top w:val="none" w:sz="0" w:space="0" w:color="auto"/>
        <w:left w:val="none" w:sz="0" w:space="0" w:color="auto"/>
        <w:bottom w:val="none" w:sz="0" w:space="0" w:color="auto"/>
        <w:right w:val="none" w:sz="0" w:space="0" w:color="auto"/>
      </w:divBdr>
    </w:div>
    <w:div w:id="967854427">
      <w:bodyDiv w:val="1"/>
      <w:marLeft w:val="0"/>
      <w:marRight w:val="0"/>
      <w:marTop w:val="0"/>
      <w:marBottom w:val="0"/>
      <w:divBdr>
        <w:top w:val="none" w:sz="0" w:space="0" w:color="auto"/>
        <w:left w:val="none" w:sz="0" w:space="0" w:color="auto"/>
        <w:bottom w:val="none" w:sz="0" w:space="0" w:color="auto"/>
        <w:right w:val="none" w:sz="0" w:space="0" w:color="auto"/>
      </w:divBdr>
    </w:div>
    <w:div w:id="1005473104">
      <w:bodyDiv w:val="1"/>
      <w:marLeft w:val="0"/>
      <w:marRight w:val="0"/>
      <w:marTop w:val="0"/>
      <w:marBottom w:val="0"/>
      <w:divBdr>
        <w:top w:val="none" w:sz="0" w:space="0" w:color="auto"/>
        <w:left w:val="none" w:sz="0" w:space="0" w:color="auto"/>
        <w:bottom w:val="none" w:sz="0" w:space="0" w:color="auto"/>
        <w:right w:val="none" w:sz="0" w:space="0" w:color="auto"/>
      </w:divBdr>
    </w:div>
    <w:div w:id="1013532916">
      <w:bodyDiv w:val="1"/>
      <w:marLeft w:val="0"/>
      <w:marRight w:val="0"/>
      <w:marTop w:val="0"/>
      <w:marBottom w:val="0"/>
      <w:divBdr>
        <w:top w:val="none" w:sz="0" w:space="0" w:color="auto"/>
        <w:left w:val="none" w:sz="0" w:space="0" w:color="auto"/>
        <w:bottom w:val="none" w:sz="0" w:space="0" w:color="auto"/>
        <w:right w:val="none" w:sz="0" w:space="0" w:color="auto"/>
      </w:divBdr>
    </w:div>
    <w:div w:id="1017272732">
      <w:bodyDiv w:val="1"/>
      <w:marLeft w:val="0"/>
      <w:marRight w:val="0"/>
      <w:marTop w:val="0"/>
      <w:marBottom w:val="0"/>
      <w:divBdr>
        <w:top w:val="none" w:sz="0" w:space="0" w:color="auto"/>
        <w:left w:val="none" w:sz="0" w:space="0" w:color="auto"/>
        <w:bottom w:val="none" w:sz="0" w:space="0" w:color="auto"/>
        <w:right w:val="none" w:sz="0" w:space="0" w:color="auto"/>
      </w:divBdr>
    </w:div>
    <w:div w:id="1021857189">
      <w:bodyDiv w:val="1"/>
      <w:marLeft w:val="0"/>
      <w:marRight w:val="0"/>
      <w:marTop w:val="0"/>
      <w:marBottom w:val="0"/>
      <w:divBdr>
        <w:top w:val="none" w:sz="0" w:space="0" w:color="auto"/>
        <w:left w:val="none" w:sz="0" w:space="0" w:color="auto"/>
        <w:bottom w:val="none" w:sz="0" w:space="0" w:color="auto"/>
        <w:right w:val="none" w:sz="0" w:space="0" w:color="auto"/>
      </w:divBdr>
    </w:div>
    <w:div w:id="1023898279">
      <w:bodyDiv w:val="1"/>
      <w:marLeft w:val="0"/>
      <w:marRight w:val="0"/>
      <w:marTop w:val="0"/>
      <w:marBottom w:val="0"/>
      <w:divBdr>
        <w:top w:val="none" w:sz="0" w:space="0" w:color="auto"/>
        <w:left w:val="none" w:sz="0" w:space="0" w:color="auto"/>
        <w:bottom w:val="none" w:sz="0" w:space="0" w:color="auto"/>
        <w:right w:val="none" w:sz="0" w:space="0" w:color="auto"/>
      </w:divBdr>
    </w:div>
    <w:div w:id="1034035351">
      <w:bodyDiv w:val="1"/>
      <w:marLeft w:val="0"/>
      <w:marRight w:val="0"/>
      <w:marTop w:val="0"/>
      <w:marBottom w:val="0"/>
      <w:divBdr>
        <w:top w:val="none" w:sz="0" w:space="0" w:color="auto"/>
        <w:left w:val="none" w:sz="0" w:space="0" w:color="auto"/>
        <w:bottom w:val="none" w:sz="0" w:space="0" w:color="auto"/>
        <w:right w:val="none" w:sz="0" w:space="0" w:color="auto"/>
      </w:divBdr>
    </w:div>
    <w:div w:id="1039889464">
      <w:bodyDiv w:val="1"/>
      <w:marLeft w:val="0"/>
      <w:marRight w:val="0"/>
      <w:marTop w:val="0"/>
      <w:marBottom w:val="0"/>
      <w:divBdr>
        <w:top w:val="none" w:sz="0" w:space="0" w:color="auto"/>
        <w:left w:val="none" w:sz="0" w:space="0" w:color="auto"/>
        <w:bottom w:val="none" w:sz="0" w:space="0" w:color="auto"/>
        <w:right w:val="none" w:sz="0" w:space="0" w:color="auto"/>
      </w:divBdr>
    </w:div>
    <w:div w:id="1047684716">
      <w:bodyDiv w:val="1"/>
      <w:marLeft w:val="0"/>
      <w:marRight w:val="0"/>
      <w:marTop w:val="0"/>
      <w:marBottom w:val="0"/>
      <w:divBdr>
        <w:top w:val="none" w:sz="0" w:space="0" w:color="auto"/>
        <w:left w:val="none" w:sz="0" w:space="0" w:color="auto"/>
        <w:bottom w:val="none" w:sz="0" w:space="0" w:color="auto"/>
        <w:right w:val="none" w:sz="0" w:space="0" w:color="auto"/>
      </w:divBdr>
    </w:div>
    <w:div w:id="1058358788">
      <w:bodyDiv w:val="1"/>
      <w:marLeft w:val="0"/>
      <w:marRight w:val="0"/>
      <w:marTop w:val="0"/>
      <w:marBottom w:val="0"/>
      <w:divBdr>
        <w:top w:val="none" w:sz="0" w:space="0" w:color="auto"/>
        <w:left w:val="none" w:sz="0" w:space="0" w:color="auto"/>
        <w:bottom w:val="none" w:sz="0" w:space="0" w:color="auto"/>
        <w:right w:val="none" w:sz="0" w:space="0" w:color="auto"/>
      </w:divBdr>
    </w:div>
    <w:div w:id="1068723581">
      <w:bodyDiv w:val="1"/>
      <w:marLeft w:val="0"/>
      <w:marRight w:val="0"/>
      <w:marTop w:val="0"/>
      <w:marBottom w:val="0"/>
      <w:divBdr>
        <w:top w:val="none" w:sz="0" w:space="0" w:color="auto"/>
        <w:left w:val="none" w:sz="0" w:space="0" w:color="auto"/>
        <w:bottom w:val="none" w:sz="0" w:space="0" w:color="auto"/>
        <w:right w:val="none" w:sz="0" w:space="0" w:color="auto"/>
      </w:divBdr>
    </w:div>
    <w:div w:id="1085759781">
      <w:bodyDiv w:val="1"/>
      <w:marLeft w:val="0"/>
      <w:marRight w:val="0"/>
      <w:marTop w:val="0"/>
      <w:marBottom w:val="0"/>
      <w:divBdr>
        <w:top w:val="none" w:sz="0" w:space="0" w:color="auto"/>
        <w:left w:val="none" w:sz="0" w:space="0" w:color="auto"/>
        <w:bottom w:val="none" w:sz="0" w:space="0" w:color="auto"/>
        <w:right w:val="none" w:sz="0" w:space="0" w:color="auto"/>
      </w:divBdr>
    </w:div>
    <w:div w:id="1086422955">
      <w:bodyDiv w:val="1"/>
      <w:marLeft w:val="0"/>
      <w:marRight w:val="0"/>
      <w:marTop w:val="0"/>
      <w:marBottom w:val="0"/>
      <w:divBdr>
        <w:top w:val="none" w:sz="0" w:space="0" w:color="auto"/>
        <w:left w:val="none" w:sz="0" w:space="0" w:color="auto"/>
        <w:bottom w:val="none" w:sz="0" w:space="0" w:color="auto"/>
        <w:right w:val="none" w:sz="0" w:space="0" w:color="auto"/>
      </w:divBdr>
      <w:divsChild>
        <w:div w:id="311835784">
          <w:marLeft w:val="0"/>
          <w:marRight w:val="0"/>
          <w:marTop w:val="0"/>
          <w:marBottom w:val="0"/>
          <w:divBdr>
            <w:top w:val="none" w:sz="0" w:space="0" w:color="auto"/>
            <w:left w:val="none" w:sz="0" w:space="0" w:color="auto"/>
            <w:bottom w:val="none" w:sz="0" w:space="0" w:color="auto"/>
            <w:right w:val="none" w:sz="0" w:space="0" w:color="auto"/>
          </w:divBdr>
          <w:divsChild>
            <w:div w:id="1999838954">
              <w:marLeft w:val="0"/>
              <w:marRight w:val="0"/>
              <w:marTop w:val="0"/>
              <w:marBottom w:val="0"/>
              <w:divBdr>
                <w:top w:val="none" w:sz="0" w:space="0" w:color="auto"/>
                <w:left w:val="none" w:sz="0" w:space="0" w:color="auto"/>
                <w:bottom w:val="none" w:sz="0" w:space="0" w:color="auto"/>
                <w:right w:val="none" w:sz="0" w:space="0" w:color="auto"/>
              </w:divBdr>
              <w:divsChild>
                <w:div w:id="250748663">
                  <w:marLeft w:val="0"/>
                  <w:marRight w:val="0"/>
                  <w:marTop w:val="0"/>
                  <w:marBottom w:val="0"/>
                  <w:divBdr>
                    <w:top w:val="none" w:sz="0" w:space="0" w:color="auto"/>
                    <w:left w:val="none" w:sz="0" w:space="0" w:color="auto"/>
                    <w:bottom w:val="none" w:sz="0" w:space="0" w:color="auto"/>
                    <w:right w:val="none" w:sz="0" w:space="0" w:color="auto"/>
                  </w:divBdr>
                  <w:divsChild>
                    <w:div w:id="28721887">
                      <w:marLeft w:val="0"/>
                      <w:marRight w:val="0"/>
                      <w:marTop w:val="0"/>
                      <w:marBottom w:val="0"/>
                      <w:divBdr>
                        <w:top w:val="none" w:sz="0" w:space="0" w:color="auto"/>
                        <w:left w:val="none" w:sz="0" w:space="0" w:color="auto"/>
                        <w:bottom w:val="none" w:sz="0" w:space="0" w:color="auto"/>
                        <w:right w:val="none" w:sz="0" w:space="0" w:color="auto"/>
                      </w:divBdr>
                      <w:divsChild>
                        <w:div w:id="1130049029">
                          <w:marLeft w:val="0"/>
                          <w:marRight w:val="0"/>
                          <w:marTop w:val="0"/>
                          <w:marBottom w:val="0"/>
                          <w:divBdr>
                            <w:top w:val="none" w:sz="0" w:space="0" w:color="auto"/>
                            <w:left w:val="none" w:sz="0" w:space="0" w:color="auto"/>
                            <w:bottom w:val="none" w:sz="0" w:space="0" w:color="auto"/>
                            <w:right w:val="none" w:sz="0" w:space="0" w:color="auto"/>
                          </w:divBdr>
                          <w:divsChild>
                            <w:div w:id="591622120">
                              <w:marLeft w:val="0"/>
                              <w:marRight w:val="0"/>
                              <w:marTop w:val="0"/>
                              <w:marBottom w:val="0"/>
                              <w:divBdr>
                                <w:top w:val="none" w:sz="0" w:space="0" w:color="auto"/>
                                <w:left w:val="none" w:sz="0" w:space="0" w:color="auto"/>
                                <w:bottom w:val="none" w:sz="0" w:space="0" w:color="auto"/>
                                <w:right w:val="none" w:sz="0" w:space="0" w:color="auto"/>
                              </w:divBdr>
                              <w:divsChild>
                                <w:div w:id="560478510">
                                  <w:marLeft w:val="0"/>
                                  <w:marRight w:val="0"/>
                                  <w:marTop w:val="0"/>
                                  <w:marBottom w:val="0"/>
                                  <w:divBdr>
                                    <w:top w:val="none" w:sz="0" w:space="0" w:color="auto"/>
                                    <w:left w:val="none" w:sz="0" w:space="0" w:color="auto"/>
                                    <w:bottom w:val="none" w:sz="0" w:space="0" w:color="auto"/>
                                    <w:right w:val="none" w:sz="0" w:space="0" w:color="auto"/>
                                  </w:divBdr>
                                  <w:divsChild>
                                    <w:div w:id="1950551936">
                                      <w:marLeft w:val="0"/>
                                      <w:marRight w:val="0"/>
                                      <w:marTop w:val="0"/>
                                      <w:marBottom w:val="0"/>
                                      <w:divBdr>
                                        <w:top w:val="none" w:sz="0" w:space="0" w:color="auto"/>
                                        <w:left w:val="none" w:sz="0" w:space="0" w:color="auto"/>
                                        <w:bottom w:val="none" w:sz="0" w:space="0" w:color="auto"/>
                                        <w:right w:val="none" w:sz="0" w:space="0" w:color="auto"/>
                                      </w:divBdr>
                                      <w:divsChild>
                                        <w:div w:id="1805000853">
                                          <w:marLeft w:val="0"/>
                                          <w:marRight w:val="0"/>
                                          <w:marTop w:val="0"/>
                                          <w:marBottom w:val="0"/>
                                          <w:divBdr>
                                            <w:top w:val="none" w:sz="0" w:space="0" w:color="auto"/>
                                            <w:left w:val="none" w:sz="0" w:space="0" w:color="auto"/>
                                            <w:bottom w:val="none" w:sz="0" w:space="0" w:color="auto"/>
                                            <w:right w:val="none" w:sz="0" w:space="0" w:color="auto"/>
                                          </w:divBdr>
                                          <w:divsChild>
                                            <w:div w:id="705370206">
                                              <w:marLeft w:val="0"/>
                                              <w:marRight w:val="0"/>
                                              <w:marTop w:val="0"/>
                                              <w:marBottom w:val="0"/>
                                              <w:divBdr>
                                                <w:top w:val="none" w:sz="0" w:space="0" w:color="auto"/>
                                                <w:left w:val="none" w:sz="0" w:space="0" w:color="auto"/>
                                                <w:bottom w:val="none" w:sz="0" w:space="0" w:color="auto"/>
                                                <w:right w:val="none" w:sz="0" w:space="0" w:color="auto"/>
                                              </w:divBdr>
                                              <w:divsChild>
                                                <w:div w:id="1375231948">
                                                  <w:marLeft w:val="0"/>
                                                  <w:marRight w:val="0"/>
                                                  <w:marTop w:val="0"/>
                                                  <w:marBottom w:val="0"/>
                                                  <w:divBdr>
                                                    <w:top w:val="none" w:sz="0" w:space="0" w:color="auto"/>
                                                    <w:left w:val="none" w:sz="0" w:space="0" w:color="auto"/>
                                                    <w:bottom w:val="none" w:sz="0" w:space="0" w:color="auto"/>
                                                    <w:right w:val="none" w:sz="0" w:space="0" w:color="auto"/>
                                                  </w:divBdr>
                                                  <w:divsChild>
                                                    <w:div w:id="1311861389">
                                                      <w:marLeft w:val="0"/>
                                                      <w:marRight w:val="0"/>
                                                      <w:marTop w:val="0"/>
                                                      <w:marBottom w:val="0"/>
                                                      <w:divBdr>
                                                        <w:top w:val="none" w:sz="0" w:space="0" w:color="auto"/>
                                                        <w:left w:val="none" w:sz="0" w:space="0" w:color="auto"/>
                                                        <w:bottom w:val="none" w:sz="0" w:space="0" w:color="auto"/>
                                                        <w:right w:val="none" w:sz="0" w:space="0" w:color="auto"/>
                                                      </w:divBdr>
                                                      <w:divsChild>
                                                        <w:div w:id="8827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4325907">
      <w:bodyDiv w:val="1"/>
      <w:marLeft w:val="0"/>
      <w:marRight w:val="0"/>
      <w:marTop w:val="0"/>
      <w:marBottom w:val="0"/>
      <w:divBdr>
        <w:top w:val="none" w:sz="0" w:space="0" w:color="auto"/>
        <w:left w:val="none" w:sz="0" w:space="0" w:color="auto"/>
        <w:bottom w:val="none" w:sz="0" w:space="0" w:color="auto"/>
        <w:right w:val="none" w:sz="0" w:space="0" w:color="auto"/>
      </w:divBdr>
      <w:divsChild>
        <w:div w:id="88742252">
          <w:marLeft w:val="0"/>
          <w:marRight w:val="0"/>
          <w:marTop w:val="0"/>
          <w:marBottom w:val="0"/>
          <w:divBdr>
            <w:top w:val="none" w:sz="0" w:space="0" w:color="auto"/>
            <w:left w:val="none" w:sz="0" w:space="0" w:color="auto"/>
            <w:bottom w:val="none" w:sz="0" w:space="0" w:color="auto"/>
            <w:right w:val="none" w:sz="0" w:space="0" w:color="auto"/>
          </w:divBdr>
        </w:div>
      </w:divsChild>
    </w:div>
    <w:div w:id="1122766465">
      <w:bodyDiv w:val="1"/>
      <w:marLeft w:val="0"/>
      <w:marRight w:val="0"/>
      <w:marTop w:val="0"/>
      <w:marBottom w:val="0"/>
      <w:divBdr>
        <w:top w:val="none" w:sz="0" w:space="0" w:color="auto"/>
        <w:left w:val="none" w:sz="0" w:space="0" w:color="auto"/>
        <w:bottom w:val="none" w:sz="0" w:space="0" w:color="auto"/>
        <w:right w:val="none" w:sz="0" w:space="0" w:color="auto"/>
      </w:divBdr>
    </w:div>
    <w:div w:id="1130172829">
      <w:bodyDiv w:val="1"/>
      <w:marLeft w:val="0"/>
      <w:marRight w:val="0"/>
      <w:marTop w:val="0"/>
      <w:marBottom w:val="0"/>
      <w:divBdr>
        <w:top w:val="none" w:sz="0" w:space="0" w:color="auto"/>
        <w:left w:val="none" w:sz="0" w:space="0" w:color="auto"/>
        <w:bottom w:val="none" w:sz="0" w:space="0" w:color="auto"/>
        <w:right w:val="none" w:sz="0" w:space="0" w:color="auto"/>
      </w:divBdr>
    </w:div>
    <w:div w:id="1135567865">
      <w:bodyDiv w:val="1"/>
      <w:marLeft w:val="0"/>
      <w:marRight w:val="0"/>
      <w:marTop w:val="0"/>
      <w:marBottom w:val="0"/>
      <w:divBdr>
        <w:top w:val="none" w:sz="0" w:space="0" w:color="auto"/>
        <w:left w:val="none" w:sz="0" w:space="0" w:color="auto"/>
        <w:bottom w:val="none" w:sz="0" w:space="0" w:color="auto"/>
        <w:right w:val="none" w:sz="0" w:space="0" w:color="auto"/>
      </w:divBdr>
    </w:div>
    <w:div w:id="1154033235">
      <w:bodyDiv w:val="1"/>
      <w:marLeft w:val="0"/>
      <w:marRight w:val="0"/>
      <w:marTop w:val="0"/>
      <w:marBottom w:val="0"/>
      <w:divBdr>
        <w:top w:val="none" w:sz="0" w:space="0" w:color="auto"/>
        <w:left w:val="none" w:sz="0" w:space="0" w:color="auto"/>
        <w:bottom w:val="none" w:sz="0" w:space="0" w:color="auto"/>
        <w:right w:val="none" w:sz="0" w:space="0" w:color="auto"/>
      </w:divBdr>
    </w:div>
    <w:div w:id="1169949715">
      <w:bodyDiv w:val="1"/>
      <w:marLeft w:val="0"/>
      <w:marRight w:val="0"/>
      <w:marTop w:val="0"/>
      <w:marBottom w:val="0"/>
      <w:divBdr>
        <w:top w:val="none" w:sz="0" w:space="0" w:color="auto"/>
        <w:left w:val="none" w:sz="0" w:space="0" w:color="auto"/>
        <w:bottom w:val="none" w:sz="0" w:space="0" w:color="auto"/>
        <w:right w:val="none" w:sz="0" w:space="0" w:color="auto"/>
      </w:divBdr>
    </w:div>
    <w:div w:id="1196309431">
      <w:bodyDiv w:val="1"/>
      <w:marLeft w:val="0"/>
      <w:marRight w:val="0"/>
      <w:marTop w:val="0"/>
      <w:marBottom w:val="0"/>
      <w:divBdr>
        <w:top w:val="none" w:sz="0" w:space="0" w:color="auto"/>
        <w:left w:val="none" w:sz="0" w:space="0" w:color="auto"/>
        <w:bottom w:val="none" w:sz="0" w:space="0" w:color="auto"/>
        <w:right w:val="none" w:sz="0" w:space="0" w:color="auto"/>
      </w:divBdr>
    </w:div>
    <w:div w:id="1200359700">
      <w:bodyDiv w:val="1"/>
      <w:marLeft w:val="0"/>
      <w:marRight w:val="0"/>
      <w:marTop w:val="0"/>
      <w:marBottom w:val="0"/>
      <w:divBdr>
        <w:top w:val="none" w:sz="0" w:space="0" w:color="auto"/>
        <w:left w:val="none" w:sz="0" w:space="0" w:color="auto"/>
        <w:bottom w:val="none" w:sz="0" w:space="0" w:color="auto"/>
        <w:right w:val="none" w:sz="0" w:space="0" w:color="auto"/>
      </w:divBdr>
    </w:div>
    <w:div w:id="1205945256">
      <w:bodyDiv w:val="1"/>
      <w:marLeft w:val="0"/>
      <w:marRight w:val="0"/>
      <w:marTop w:val="0"/>
      <w:marBottom w:val="0"/>
      <w:divBdr>
        <w:top w:val="none" w:sz="0" w:space="0" w:color="auto"/>
        <w:left w:val="none" w:sz="0" w:space="0" w:color="auto"/>
        <w:bottom w:val="none" w:sz="0" w:space="0" w:color="auto"/>
        <w:right w:val="none" w:sz="0" w:space="0" w:color="auto"/>
      </w:divBdr>
    </w:div>
    <w:div w:id="1210264644">
      <w:bodyDiv w:val="1"/>
      <w:marLeft w:val="0"/>
      <w:marRight w:val="0"/>
      <w:marTop w:val="0"/>
      <w:marBottom w:val="0"/>
      <w:divBdr>
        <w:top w:val="none" w:sz="0" w:space="0" w:color="auto"/>
        <w:left w:val="none" w:sz="0" w:space="0" w:color="auto"/>
        <w:bottom w:val="none" w:sz="0" w:space="0" w:color="auto"/>
        <w:right w:val="none" w:sz="0" w:space="0" w:color="auto"/>
      </w:divBdr>
    </w:div>
    <w:div w:id="1216233897">
      <w:bodyDiv w:val="1"/>
      <w:marLeft w:val="0"/>
      <w:marRight w:val="0"/>
      <w:marTop w:val="0"/>
      <w:marBottom w:val="0"/>
      <w:divBdr>
        <w:top w:val="none" w:sz="0" w:space="0" w:color="auto"/>
        <w:left w:val="none" w:sz="0" w:space="0" w:color="auto"/>
        <w:bottom w:val="none" w:sz="0" w:space="0" w:color="auto"/>
        <w:right w:val="none" w:sz="0" w:space="0" w:color="auto"/>
      </w:divBdr>
    </w:div>
    <w:div w:id="1217354012">
      <w:bodyDiv w:val="1"/>
      <w:marLeft w:val="0"/>
      <w:marRight w:val="0"/>
      <w:marTop w:val="0"/>
      <w:marBottom w:val="0"/>
      <w:divBdr>
        <w:top w:val="none" w:sz="0" w:space="0" w:color="auto"/>
        <w:left w:val="none" w:sz="0" w:space="0" w:color="auto"/>
        <w:bottom w:val="none" w:sz="0" w:space="0" w:color="auto"/>
        <w:right w:val="none" w:sz="0" w:space="0" w:color="auto"/>
      </w:divBdr>
    </w:div>
    <w:div w:id="1231230623">
      <w:bodyDiv w:val="1"/>
      <w:marLeft w:val="0"/>
      <w:marRight w:val="0"/>
      <w:marTop w:val="0"/>
      <w:marBottom w:val="0"/>
      <w:divBdr>
        <w:top w:val="none" w:sz="0" w:space="0" w:color="auto"/>
        <w:left w:val="none" w:sz="0" w:space="0" w:color="auto"/>
        <w:bottom w:val="none" w:sz="0" w:space="0" w:color="auto"/>
        <w:right w:val="none" w:sz="0" w:space="0" w:color="auto"/>
      </w:divBdr>
    </w:div>
    <w:div w:id="1237395230">
      <w:bodyDiv w:val="1"/>
      <w:marLeft w:val="0"/>
      <w:marRight w:val="0"/>
      <w:marTop w:val="0"/>
      <w:marBottom w:val="0"/>
      <w:divBdr>
        <w:top w:val="none" w:sz="0" w:space="0" w:color="auto"/>
        <w:left w:val="none" w:sz="0" w:space="0" w:color="auto"/>
        <w:bottom w:val="none" w:sz="0" w:space="0" w:color="auto"/>
        <w:right w:val="none" w:sz="0" w:space="0" w:color="auto"/>
      </w:divBdr>
    </w:div>
    <w:div w:id="1242906546">
      <w:bodyDiv w:val="1"/>
      <w:marLeft w:val="0"/>
      <w:marRight w:val="0"/>
      <w:marTop w:val="0"/>
      <w:marBottom w:val="0"/>
      <w:divBdr>
        <w:top w:val="none" w:sz="0" w:space="0" w:color="auto"/>
        <w:left w:val="none" w:sz="0" w:space="0" w:color="auto"/>
        <w:bottom w:val="none" w:sz="0" w:space="0" w:color="auto"/>
        <w:right w:val="none" w:sz="0" w:space="0" w:color="auto"/>
      </w:divBdr>
    </w:div>
    <w:div w:id="1267155653">
      <w:bodyDiv w:val="1"/>
      <w:marLeft w:val="0"/>
      <w:marRight w:val="0"/>
      <w:marTop w:val="0"/>
      <w:marBottom w:val="0"/>
      <w:divBdr>
        <w:top w:val="none" w:sz="0" w:space="0" w:color="auto"/>
        <w:left w:val="none" w:sz="0" w:space="0" w:color="auto"/>
        <w:bottom w:val="none" w:sz="0" w:space="0" w:color="auto"/>
        <w:right w:val="none" w:sz="0" w:space="0" w:color="auto"/>
      </w:divBdr>
    </w:div>
    <w:div w:id="1268268440">
      <w:bodyDiv w:val="1"/>
      <w:marLeft w:val="0"/>
      <w:marRight w:val="0"/>
      <w:marTop w:val="0"/>
      <w:marBottom w:val="0"/>
      <w:divBdr>
        <w:top w:val="none" w:sz="0" w:space="0" w:color="auto"/>
        <w:left w:val="none" w:sz="0" w:space="0" w:color="auto"/>
        <w:bottom w:val="none" w:sz="0" w:space="0" w:color="auto"/>
        <w:right w:val="none" w:sz="0" w:space="0" w:color="auto"/>
      </w:divBdr>
    </w:div>
    <w:div w:id="1274092048">
      <w:bodyDiv w:val="1"/>
      <w:marLeft w:val="0"/>
      <w:marRight w:val="0"/>
      <w:marTop w:val="0"/>
      <w:marBottom w:val="0"/>
      <w:divBdr>
        <w:top w:val="none" w:sz="0" w:space="0" w:color="auto"/>
        <w:left w:val="none" w:sz="0" w:space="0" w:color="auto"/>
        <w:bottom w:val="none" w:sz="0" w:space="0" w:color="auto"/>
        <w:right w:val="none" w:sz="0" w:space="0" w:color="auto"/>
      </w:divBdr>
    </w:div>
    <w:div w:id="1275215870">
      <w:bodyDiv w:val="1"/>
      <w:marLeft w:val="0"/>
      <w:marRight w:val="0"/>
      <w:marTop w:val="0"/>
      <w:marBottom w:val="0"/>
      <w:divBdr>
        <w:top w:val="none" w:sz="0" w:space="0" w:color="auto"/>
        <w:left w:val="none" w:sz="0" w:space="0" w:color="auto"/>
        <w:bottom w:val="none" w:sz="0" w:space="0" w:color="auto"/>
        <w:right w:val="none" w:sz="0" w:space="0" w:color="auto"/>
      </w:divBdr>
    </w:div>
    <w:div w:id="1315988869">
      <w:bodyDiv w:val="1"/>
      <w:marLeft w:val="0"/>
      <w:marRight w:val="0"/>
      <w:marTop w:val="0"/>
      <w:marBottom w:val="0"/>
      <w:divBdr>
        <w:top w:val="none" w:sz="0" w:space="0" w:color="auto"/>
        <w:left w:val="none" w:sz="0" w:space="0" w:color="auto"/>
        <w:bottom w:val="none" w:sz="0" w:space="0" w:color="auto"/>
        <w:right w:val="none" w:sz="0" w:space="0" w:color="auto"/>
      </w:divBdr>
    </w:div>
    <w:div w:id="1317682709">
      <w:bodyDiv w:val="1"/>
      <w:marLeft w:val="0"/>
      <w:marRight w:val="0"/>
      <w:marTop w:val="0"/>
      <w:marBottom w:val="0"/>
      <w:divBdr>
        <w:top w:val="none" w:sz="0" w:space="0" w:color="auto"/>
        <w:left w:val="none" w:sz="0" w:space="0" w:color="auto"/>
        <w:bottom w:val="none" w:sz="0" w:space="0" w:color="auto"/>
        <w:right w:val="none" w:sz="0" w:space="0" w:color="auto"/>
      </w:divBdr>
    </w:div>
    <w:div w:id="1327439533">
      <w:bodyDiv w:val="1"/>
      <w:marLeft w:val="0"/>
      <w:marRight w:val="0"/>
      <w:marTop w:val="0"/>
      <w:marBottom w:val="0"/>
      <w:divBdr>
        <w:top w:val="none" w:sz="0" w:space="0" w:color="auto"/>
        <w:left w:val="none" w:sz="0" w:space="0" w:color="auto"/>
        <w:bottom w:val="none" w:sz="0" w:space="0" w:color="auto"/>
        <w:right w:val="none" w:sz="0" w:space="0" w:color="auto"/>
      </w:divBdr>
    </w:div>
    <w:div w:id="1364478573">
      <w:bodyDiv w:val="1"/>
      <w:marLeft w:val="0"/>
      <w:marRight w:val="0"/>
      <w:marTop w:val="0"/>
      <w:marBottom w:val="0"/>
      <w:divBdr>
        <w:top w:val="none" w:sz="0" w:space="0" w:color="auto"/>
        <w:left w:val="none" w:sz="0" w:space="0" w:color="auto"/>
        <w:bottom w:val="none" w:sz="0" w:space="0" w:color="auto"/>
        <w:right w:val="none" w:sz="0" w:space="0" w:color="auto"/>
      </w:divBdr>
    </w:div>
    <w:div w:id="1364743260">
      <w:bodyDiv w:val="1"/>
      <w:marLeft w:val="0"/>
      <w:marRight w:val="0"/>
      <w:marTop w:val="0"/>
      <w:marBottom w:val="0"/>
      <w:divBdr>
        <w:top w:val="none" w:sz="0" w:space="0" w:color="auto"/>
        <w:left w:val="none" w:sz="0" w:space="0" w:color="auto"/>
        <w:bottom w:val="none" w:sz="0" w:space="0" w:color="auto"/>
        <w:right w:val="none" w:sz="0" w:space="0" w:color="auto"/>
      </w:divBdr>
    </w:div>
    <w:div w:id="1373731956">
      <w:bodyDiv w:val="1"/>
      <w:marLeft w:val="0"/>
      <w:marRight w:val="0"/>
      <w:marTop w:val="0"/>
      <w:marBottom w:val="0"/>
      <w:divBdr>
        <w:top w:val="none" w:sz="0" w:space="0" w:color="auto"/>
        <w:left w:val="none" w:sz="0" w:space="0" w:color="auto"/>
        <w:bottom w:val="none" w:sz="0" w:space="0" w:color="auto"/>
        <w:right w:val="none" w:sz="0" w:space="0" w:color="auto"/>
      </w:divBdr>
    </w:div>
    <w:div w:id="1378164583">
      <w:bodyDiv w:val="1"/>
      <w:marLeft w:val="0"/>
      <w:marRight w:val="0"/>
      <w:marTop w:val="0"/>
      <w:marBottom w:val="0"/>
      <w:divBdr>
        <w:top w:val="none" w:sz="0" w:space="0" w:color="auto"/>
        <w:left w:val="none" w:sz="0" w:space="0" w:color="auto"/>
        <w:bottom w:val="none" w:sz="0" w:space="0" w:color="auto"/>
        <w:right w:val="none" w:sz="0" w:space="0" w:color="auto"/>
      </w:divBdr>
    </w:div>
    <w:div w:id="1404134170">
      <w:bodyDiv w:val="1"/>
      <w:marLeft w:val="0"/>
      <w:marRight w:val="0"/>
      <w:marTop w:val="0"/>
      <w:marBottom w:val="0"/>
      <w:divBdr>
        <w:top w:val="none" w:sz="0" w:space="0" w:color="auto"/>
        <w:left w:val="none" w:sz="0" w:space="0" w:color="auto"/>
        <w:bottom w:val="none" w:sz="0" w:space="0" w:color="auto"/>
        <w:right w:val="none" w:sz="0" w:space="0" w:color="auto"/>
      </w:divBdr>
    </w:div>
    <w:div w:id="1407338797">
      <w:bodyDiv w:val="1"/>
      <w:marLeft w:val="0"/>
      <w:marRight w:val="0"/>
      <w:marTop w:val="0"/>
      <w:marBottom w:val="0"/>
      <w:divBdr>
        <w:top w:val="none" w:sz="0" w:space="0" w:color="auto"/>
        <w:left w:val="none" w:sz="0" w:space="0" w:color="auto"/>
        <w:bottom w:val="none" w:sz="0" w:space="0" w:color="auto"/>
        <w:right w:val="none" w:sz="0" w:space="0" w:color="auto"/>
      </w:divBdr>
    </w:div>
    <w:div w:id="1418597299">
      <w:bodyDiv w:val="1"/>
      <w:marLeft w:val="0"/>
      <w:marRight w:val="0"/>
      <w:marTop w:val="0"/>
      <w:marBottom w:val="0"/>
      <w:divBdr>
        <w:top w:val="none" w:sz="0" w:space="0" w:color="auto"/>
        <w:left w:val="none" w:sz="0" w:space="0" w:color="auto"/>
        <w:bottom w:val="none" w:sz="0" w:space="0" w:color="auto"/>
        <w:right w:val="none" w:sz="0" w:space="0" w:color="auto"/>
      </w:divBdr>
    </w:div>
    <w:div w:id="1458177776">
      <w:bodyDiv w:val="1"/>
      <w:marLeft w:val="0"/>
      <w:marRight w:val="0"/>
      <w:marTop w:val="0"/>
      <w:marBottom w:val="0"/>
      <w:divBdr>
        <w:top w:val="none" w:sz="0" w:space="0" w:color="auto"/>
        <w:left w:val="none" w:sz="0" w:space="0" w:color="auto"/>
        <w:bottom w:val="none" w:sz="0" w:space="0" w:color="auto"/>
        <w:right w:val="none" w:sz="0" w:space="0" w:color="auto"/>
      </w:divBdr>
    </w:div>
    <w:div w:id="1469202428">
      <w:bodyDiv w:val="1"/>
      <w:marLeft w:val="0"/>
      <w:marRight w:val="0"/>
      <w:marTop w:val="0"/>
      <w:marBottom w:val="0"/>
      <w:divBdr>
        <w:top w:val="none" w:sz="0" w:space="0" w:color="auto"/>
        <w:left w:val="none" w:sz="0" w:space="0" w:color="auto"/>
        <w:bottom w:val="none" w:sz="0" w:space="0" w:color="auto"/>
        <w:right w:val="none" w:sz="0" w:space="0" w:color="auto"/>
      </w:divBdr>
    </w:div>
    <w:div w:id="1491171357">
      <w:bodyDiv w:val="1"/>
      <w:marLeft w:val="0"/>
      <w:marRight w:val="0"/>
      <w:marTop w:val="0"/>
      <w:marBottom w:val="0"/>
      <w:divBdr>
        <w:top w:val="none" w:sz="0" w:space="0" w:color="auto"/>
        <w:left w:val="none" w:sz="0" w:space="0" w:color="auto"/>
        <w:bottom w:val="none" w:sz="0" w:space="0" w:color="auto"/>
        <w:right w:val="none" w:sz="0" w:space="0" w:color="auto"/>
      </w:divBdr>
    </w:div>
    <w:div w:id="1524131083">
      <w:bodyDiv w:val="1"/>
      <w:marLeft w:val="0"/>
      <w:marRight w:val="0"/>
      <w:marTop w:val="0"/>
      <w:marBottom w:val="0"/>
      <w:divBdr>
        <w:top w:val="none" w:sz="0" w:space="0" w:color="auto"/>
        <w:left w:val="none" w:sz="0" w:space="0" w:color="auto"/>
        <w:bottom w:val="none" w:sz="0" w:space="0" w:color="auto"/>
        <w:right w:val="none" w:sz="0" w:space="0" w:color="auto"/>
      </w:divBdr>
    </w:div>
    <w:div w:id="1536580921">
      <w:bodyDiv w:val="1"/>
      <w:marLeft w:val="0"/>
      <w:marRight w:val="0"/>
      <w:marTop w:val="0"/>
      <w:marBottom w:val="0"/>
      <w:divBdr>
        <w:top w:val="none" w:sz="0" w:space="0" w:color="auto"/>
        <w:left w:val="none" w:sz="0" w:space="0" w:color="auto"/>
        <w:bottom w:val="none" w:sz="0" w:space="0" w:color="auto"/>
        <w:right w:val="none" w:sz="0" w:space="0" w:color="auto"/>
      </w:divBdr>
    </w:div>
    <w:div w:id="1544369315">
      <w:bodyDiv w:val="1"/>
      <w:marLeft w:val="0"/>
      <w:marRight w:val="0"/>
      <w:marTop w:val="0"/>
      <w:marBottom w:val="0"/>
      <w:divBdr>
        <w:top w:val="none" w:sz="0" w:space="0" w:color="auto"/>
        <w:left w:val="none" w:sz="0" w:space="0" w:color="auto"/>
        <w:bottom w:val="none" w:sz="0" w:space="0" w:color="auto"/>
        <w:right w:val="none" w:sz="0" w:space="0" w:color="auto"/>
      </w:divBdr>
    </w:div>
    <w:div w:id="1555192283">
      <w:bodyDiv w:val="1"/>
      <w:marLeft w:val="0"/>
      <w:marRight w:val="0"/>
      <w:marTop w:val="0"/>
      <w:marBottom w:val="0"/>
      <w:divBdr>
        <w:top w:val="none" w:sz="0" w:space="0" w:color="auto"/>
        <w:left w:val="none" w:sz="0" w:space="0" w:color="auto"/>
        <w:bottom w:val="none" w:sz="0" w:space="0" w:color="auto"/>
        <w:right w:val="none" w:sz="0" w:space="0" w:color="auto"/>
      </w:divBdr>
    </w:div>
    <w:div w:id="1599750173">
      <w:bodyDiv w:val="1"/>
      <w:marLeft w:val="0"/>
      <w:marRight w:val="0"/>
      <w:marTop w:val="0"/>
      <w:marBottom w:val="0"/>
      <w:divBdr>
        <w:top w:val="none" w:sz="0" w:space="0" w:color="auto"/>
        <w:left w:val="none" w:sz="0" w:space="0" w:color="auto"/>
        <w:bottom w:val="none" w:sz="0" w:space="0" w:color="auto"/>
        <w:right w:val="none" w:sz="0" w:space="0" w:color="auto"/>
      </w:divBdr>
    </w:div>
    <w:div w:id="1636443883">
      <w:bodyDiv w:val="1"/>
      <w:marLeft w:val="0"/>
      <w:marRight w:val="0"/>
      <w:marTop w:val="0"/>
      <w:marBottom w:val="0"/>
      <w:divBdr>
        <w:top w:val="none" w:sz="0" w:space="0" w:color="auto"/>
        <w:left w:val="none" w:sz="0" w:space="0" w:color="auto"/>
        <w:bottom w:val="none" w:sz="0" w:space="0" w:color="auto"/>
        <w:right w:val="none" w:sz="0" w:space="0" w:color="auto"/>
      </w:divBdr>
    </w:div>
    <w:div w:id="1663655101">
      <w:bodyDiv w:val="1"/>
      <w:marLeft w:val="0"/>
      <w:marRight w:val="0"/>
      <w:marTop w:val="0"/>
      <w:marBottom w:val="0"/>
      <w:divBdr>
        <w:top w:val="none" w:sz="0" w:space="0" w:color="auto"/>
        <w:left w:val="none" w:sz="0" w:space="0" w:color="auto"/>
        <w:bottom w:val="none" w:sz="0" w:space="0" w:color="auto"/>
        <w:right w:val="none" w:sz="0" w:space="0" w:color="auto"/>
      </w:divBdr>
    </w:div>
    <w:div w:id="1665474857">
      <w:bodyDiv w:val="1"/>
      <w:marLeft w:val="0"/>
      <w:marRight w:val="0"/>
      <w:marTop w:val="0"/>
      <w:marBottom w:val="0"/>
      <w:divBdr>
        <w:top w:val="none" w:sz="0" w:space="0" w:color="auto"/>
        <w:left w:val="none" w:sz="0" w:space="0" w:color="auto"/>
        <w:bottom w:val="none" w:sz="0" w:space="0" w:color="auto"/>
        <w:right w:val="none" w:sz="0" w:space="0" w:color="auto"/>
      </w:divBdr>
    </w:div>
    <w:div w:id="1681739911">
      <w:bodyDiv w:val="1"/>
      <w:marLeft w:val="0"/>
      <w:marRight w:val="0"/>
      <w:marTop w:val="0"/>
      <w:marBottom w:val="0"/>
      <w:divBdr>
        <w:top w:val="none" w:sz="0" w:space="0" w:color="auto"/>
        <w:left w:val="none" w:sz="0" w:space="0" w:color="auto"/>
        <w:bottom w:val="none" w:sz="0" w:space="0" w:color="auto"/>
        <w:right w:val="none" w:sz="0" w:space="0" w:color="auto"/>
      </w:divBdr>
    </w:div>
    <w:div w:id="1708216689">
      <w:bodyDiv w:val="1"/>
      <w:marLeft w:val="0"/>
      <w:marRight w:val="0"/>
      <w:marTop w:val="0"/>
      <w:marBottom w:val="0"/>
      <w:divBdr>
        <w:top w:val="none" w:sz="0" w:space="0" w:color="auto"/>
        <w:left w:val="none" w:sz="0" w:space="0" w:color="auto"/>
        <w:bottom w:val="none" w:sz="0" w:space="0" w:color="auto"/>
        <w:right w:val="none" w:sz="0" w:space="0" w:color="auto"/>
      </w:divBdr>
    </w:div>
    <w:div w:id="1714846433">
      <w:bodyDiv w:val="1"/>
      <w:marLeft w:val="0"/>
      <w:marRight w:val="0"/>
      <w:marTop w:val="0"/>
      <w:marBottom w:val="0"/>
      <w:divBdr>
        <w:top w:val="none" w:sz="0" w:space="0" w:color="auto"/>
        <w:left w:val="none" w:sz="0" w:space="0" w:color="auto"/>
        <w:bottom w:val="none" w:sz="0" w:space="0" w:color="auto"/>
        <w:right w:val="none" w:sz="0" w:space="0" w:color="auto"/>
      </w:divBdr>
    </w:div>
    <w:div w:id="1760904300">
      <w:bodyDiv w:val="1"/>
      <w:marLeft w:val="0"/>
      <w:marRight w:val="0"/>
      <w:marTop w:val="0"/>
      <w:marBottom w:val="0"/>
      <w:divBdr>
        <w:top w:val="none" w:sz="0" w:space="0" w:color="auto"/>
        <w:left w:val="none" w:sz="0" w:space="0" w:color="auto"/>
        <w:bottom w:val="none" w:sz="0" w:space="0" w:color="auto"/>
        <w:right w:val="none" w:sz="0" w:space="0" w:color="auto"/>
      </w:divBdr>
    </w:div>
    <w:div w:id="1766071917">
      <w:bodyDiv w:val="1"/>
      <w:marLeft w:val="0"/>
      <w:marRight w:val="0"/>
      <w:marTop w:val="0"/>
      <w:marBottom w:val="0"/>
      <w:divBdr>
        <w:top w:val="none" w:sz="0" w:space="0" w:color="auto"/>
        <w:left w:val="none" w:sz="0" w:space="0" w:color="auto"/>
        <w:bottom w:val="none" w:sz="0" w:space="0" w:color="auto"/>
        <w:right w:val="none" w:sz="0" w:space="0" w:color="auto"/>
      </w:divBdr>
    </w:div>
    <w:div w:id="1771731430">
      <w:bodyDiv w:val="1"/>
      <w:marLeft w:val="0"/>
      <w:marRight w:val="0"/>
      <w:marTop w:val="0"/>
      <w:marBottom w:val="0"/>
      <w:divBdr>
        <w:top w:val="none" w:sz="0" w:space="0" w:color="auto"/>
        <w:left w:val="none" w:sz="0" w:space="0" w:color="auto"/>
        <w:bottom w:val="none" w:sz="0" w:space="0" w:color="auto"/>
        <w:right w:val="none" w:sz="0" w:space="0" w:color="auto"/>
      </w:divBdr>
    </w:div>
    <w:div w:id="1794400387">
      <w:bodyDiv w:val="1"/>
      <w:marLeft w:val="0"/>
      <w:marRight w:val="0"/>
      <w:marTop w:val="0"/>
      <w:marBottom w:val="0"/>
      <w:divBdr>
        <w:top w:val="none" w:sz="0" w:space="0" w:color="auto"/>
        <w:left w:val="none" w:sz="0" w:space="0" w:color="auto"/>
        <w:bottom w:val="none" w:sz="0" w:space="0" w:color="auto"/>
        <w:right w:val="none" w:sz="0" w:space="0" w:color="auto"/>
      </w:divBdr>
    </w:div>
    <w:div w:id="1816877701">
      <w:bodyDiv w:val="1"/>
      <w:marLeft w:val="0"/>
      <w:marRight w:val="0"/>
      <w:marTop w:val="0"/>
      <w:marBottom w:val="0"/>
      <w:divBdr>
        <w:top w:val="none" w:sz="0" w:space="0" w:color="auto"/>
        <w:left w:val="none" w:sz="0" w:space="0" w:color="auto"/>
        <w:bottom w:val="none" w:sz="0" w:space="0" w:color="auto"/>
        <w:right w:val="none" w:sz="0" w:space="0" w:color="auto"/>
      </w:divBdr>
    </w:div>
    <w:div w:id="1838838993">
      <w:bodyDiv w:val="1"/>
      <w:marLeft w:val="0"/>
      <w:marRight w:val="0"/>
      <w:marTop w:val="0"/>
      <w:marBottom w:val="0"/>
      <w:divBdr>
        <w:top w:val="none" w:sz="0" w:space="0" w:color="auto"/>
        <w:left w:val="none" w:sz="0" w:space="0" w:color="auto"/>
        <w:bottom w:val="none" w:sz="0" w:space="0" w:color="auto"/>
        <w:right w:val="none" w:sz="0" w:space="0" w:color="auto"/>
      </w:divBdr>
    </w:div>
    <w:div w:id="1849561284">
      <w:bodyDiv w:val="1"/>
      <w:marLeft w:val="0"/>
      <w:marRight w:val="0"/>
      <w:marTop w:val="0"/>
      <w:marBottom w:val="0"/>
      <w:divBdr>
        <w:top w:val="none" w:sz="0" w:space="0" w:color="auto"/>
        <w:left w:val="none" w:sz="0" w:space="0" w:color="auto"/>
        <w:bottom w:val="none" w:sz="0" w:space="0" w:color="auto"/>
        <w:right w:val="none" w:sz="0" w:space="0" w:color="auto"/>
      </w:divBdr>
    </w:div>
    <w:div w:id="1851485981">
      <w:bodyDiv w:val="1"/>
      <w:marLeft w:val="0"/>
      <w:marRight w:val="0"/>
      <w:marTop w:val="0"/>
      <w:marBottom w:val="0"/>
      <w:divBdr>
        <w:top w:val="none" w:sz="0" w:space="0" w:color="auto"/>
        <w:left w:val="none" w:sz="0" w:space="0" w:color="auto"/>
        <w:bottom w:val="none" w:sz="0" w:space="0" w:color="auto"/>
        <w:right w:val="none" w:sz="0" w:space="0" w:color="auto"/>
      </w:divBdr>
    </w:div>
    <w:div w:id="1864854753">
      <w:bodyDiv w:val="1"/>
      <w:marLeft w:val="0"/>
      <w:marRight w:val="0"/>
      <w:marTop w:val="0"/>
      <w:marBottom w:val="0"/>
      <w:divBdr>
        <w:top w:val="none" w:sz="0" w:space="0" w:color="auto"/>
        <w:left w:val="none" w:sz="0" w:space="0" w:color="auto"/>
        <w:bottom w:val="none" w:sz="0" w:space="0" w:color="auto"/>
        <w:right w:val="none" w:sz="0" w:space="0" w:color="auto"/>
      </w:divBdr>
    </w:div>
    <w:div w:id="1924486395">
      <w:bodyDiv w:val="1"/>
      <w:marLeft w:val="0"/>
      <w:marRight w:val="0"/>
      <w:marTop w:val="0"/>
      <w:marBottom w:val="0"/>
      <w:divBdr>
        <w:top w:val="none" w:sz="0" w:space="0" w:color="auto"/>
        <w:left w:val="none" w:sz="0" w:space="0" w:color="auto"/>
        <w:bottom w:val="none" w:sz="0" w:space="0" w:color="auto"/>
        <w:right w:val="none" w:sz="0" w:space="0" w:color="auto"/>
      </w:divBdr>
    </w:div>
    <w:div w:id="1939097465">
      <w:bodyDiv w:val="1"/>
      <w:marLeft w:val="0"/>
      <w:marRight w:val="0"/>
      <w:marTop w:val="0"/>
      <w:marBottom w:val="0"/>
      <w:divBdr>
        <w:top w:val="none" w:sz="0" w:space="0" w:color="auto"/>
        <w:left w:val="none" w:sz="0" w:space="0" w:color="auto"/>
        <w:bottom w:val="none" w:sz="0" w:space="0" w:color="auto"/>
        <w:right w:val="none" w:sz="0" w:space="0" w:color="auto"/>
      </w:divBdr>
    </w:div>
    <w:div w:id="1965386330">
      <w:bodyDiv w:val="1"/>
      <w:marLeft w:val="0"/>
      <w:marRight w:val="0"/>
      <w:marTop w:val="0"/>
      <w:marBottom w:val="0"/>
      <w:divBdr>
        <w:top w:val="none" w:sz="0" w:space="0" w:color="auto"/>
        <w:left w:val="none" w:sz="0" w:space="0" w:color="auto"/>
        <w:bottom w:val="none" w:sz="0" w:space="0" w:color="auto"/>
        <w:right w:val="none" w:sz="0" w:space="0" w:color="auto"/>
      </w:divBdr>
    </w:div>
    <w:div w:id="1979601456">
      <w:bodyDiv w:val="1"/>
      <w:marLeft w:val="0"/>
      <w:marRight w:val="0"/>
      <w:marTop w:val="0"/>
      <w:marBottom w:val="0"/>
      <w:divBdr>
        <w:top w:val="none" w:sz="0" w:space="0" w:color="auto"/>
        <w:left w:val="none" w:sz="0" w:space="0" w:color="auto"/>
        <w:bottom w:val="none" w:sz="0" w:space="0" w:color="auto"/>
        <w:right w:val="none" w:sz="0" w:space="0" w:color="auto"/>
      </w:divBdr>
    </w:div>
    <w:div w:id="1982996631">
      <w:bodyDiv w:val="1"/>
      <w:marLeft w:val="0"/>
      <w:marRight w:val="0"/>
      <w:marTop w:val="0"/>
      <w:marBottom w:val="0"/>
      <w:divBdr>
        <w:top w:val="none" w:sz="0" w:space="0" w:color="auto"/>
        <w:left w:val="none" w:sz="0" w:space="0" w:color="auto"/>
        <w:bottom w:val="none" w:sz="0" w:space="0" w:color="auto"/>
        <w:right w:val="none" w:sz="0" w:space="0" w:color="auto"/>
      </w:divBdr>
    </w:div>
    <w:div w:id="2000427337">
      <w:bodyDiv w:val="1"/>
      <w:marLeft w:val="0"/>
      <w:marRight w:val="0"/>
      <w:marTop w:val="0"/>
      <w:marBottom w:val="0"/>
      <w:divBdr>
        <w:top w:val="none" w:sz="0" w:space="0" w:color="auto"/>
        <w:left w:val="none" w:sz="0" w:space="0" w:color="auto"/>
        <w:bottom w:val="none" w:sz="0" w:space="0" w:color="auto"/>
        <w:right w:val="none" w:sz="0" w:space="0" w:color="auto"/>
      </w:divBdr>
    </w:div>
    <w:div w:id="2030134649">
      <w:bodyDiv w:val="1"/>
      <w:marLeft w:val="0"/>
      <w:marRight w:val="0"/>
      <w:marTop w:val="0"/>
      <w:marBottom w:val="0"/>
      <w:divBdr>
        <w:top w:val="none" w:sz="0" w:space="0" w:color="auto"/>
        <w:left w:val="none" w:sz="0" w:space="0" w:color="auto"/>
        <w:bottom w:val="none" w:sz="0" w:space="0" w:color="auto"/>
        <w:right w:val="none" w:sz="0" w:space="0" w:color="auto"/>
      </w:divBdr>
    </w:div>
    <w:div w:id="2080400626">
      <w:bodyDiv w:val="1"/>
      <w:marLeft w:val="0"/>
      <w:marRight w:val="0"/>
      <w:marTop w:val="0"/>
      <w:marBottom w:val="0"/>
      <w:divBdr>
        <w:top w:val="none" w:sz="0" w:space="0" w:color="auto"/>
        <w:left w:val="none" w:sz="0" w:space="0" w:color="auto"/>
        <w:bottom w:val="none" w:sz="0" w:space="0" w:color="auto"/>
        <w:right w:val="none" w:sz="0" w:space="0" w:color="auto"/>
      </w:divBdr>
    </w:div>
    <w:div w:id="2092266545">
      <w:bodyDiv w:val="1"/>
      <w:marLeft w:val="0"/>
      <w:marRight w:val="0"/>
      <w:marTop w:val="0"/>
      <w:marBottom w:val="0"/>
      <w:divBdr>
        <w:top w:val="none" w:sz="0" w:space="0" w:color="auto"/>
        <w:left w:val="none" w:sz="0" w:space="0" w:color="auto"/>
        <w:bottom w:val="none" w:sz="0" w:space="0" w:color="auto"/>
        <w:right w:val="none" w:sz="0" w:space="0" w:color="auto"/>
      </w:divBdr>
    </w:div>
    <w:div w:id="2095972849">
      <w:bodyDiv w:val="1"/>
      <w:marLeft w:val="0"/>
      <w:marRight w:val="0"/>
      <w:marTop w:val="0"/>
      <w:marBottom w:val="0"/>
      <w:divBdr>
        <w:top w:val="none" w:sz="0" w:space="0" w:color="auto"/>
        <w:left w:val="none" w:sz="0" w:space="0" w:color="auto"/>
        <w:bottom w:val="none" w:sz="0" w:space="0" w:color="auto"/>
        <w:right w:val="none" w:sz="0" w:space="0" w:color="auto"/>
      </w:divBdr>
    </w:div>
    <w:div w:id="2119179697">
      <w:bodyDiv w:val="1"/>
      <w:marLeft w:val="0"/>
      <w:marRight w:val="0"/>
      <w:marTop w:val="0"/>
      <w:marBottom w:val="0"/>
      <w:divBdr>
        <w:top w:val="none" w:sz="0" w:space="0" w:color="auto"/>
        <w:left w:val="none" w:sz="0" w:space="0" w:color="auto"/>
        <w:bottom w:val="none" w:sz="0" w:space="0" w:color="auto"/>
        <w:right w:val="none" w:sz="0" w:space="0" w:color="auto"/>
      </w:divBdr>
    </w:div>
    <w:div w:id="2120565618">
      <w:bodyDiv w:val="1"/>
      <w:marLeft w:val="0"/>
      <w:marRight w:val="0"/>
      <w:marTop w:val="0"/>
      <w:marBottom w:val="0"/>
      <w:divBdr>
        <w:top w:val="none" w:sz="0" w:space="0" w:color="auto"/>
        <w:left w:val="none" w:sz="0" w:space="0" w:color="auto"/>
        <w:bottom w:val="none" w:sz="0" w:space="0" w:color="auto"/>
        <w:right w:val="none" w:sz="0" w:space="0" w:color="auto"/>
      </w:divBdr>
    </w:div>
    <w:div w:id="2137865615">
      <w:bodyDiv w:val="1"/>
      <w:marLeft w:val="0"/>
      <w:marRight w:val="0"/>
      <w:marTop w:val="0"/>
      <w:marBottom w:val="0"/>
      <w:divBdr>
        <w:top w:val="none" w:sz="0" w:space="0" w:color="auto"/>
        <w:left w:val="none" w:sz="0" w:space="0" w:color="auto"/>
        <w:bottom w:val="none" w:sz="0" w:space="0" w:color="auto"/>
        <w:right w:val="none" w:sz="0" w:space="0" w:color="auto"/>
      </w:divBdr>
    </w:div>
    <w:div w:id="214060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8B2C8-C3FD-4D10-BD20-B878BF946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3604</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Прокос</vt:lpstr>
    </vt:vector>
  </TitlesOfParts>
  <Company/>
  <LinksUpToDate>false</LinksUpToDate>
  <CharactersWithSpaces>4228</CharactersWithSpaces>
  <SharedDoc>false</SharedDoc>
  <HLinks>
    <vt:vector size="252" baseType="variant">
      <vt:variant>
        <vt:i4>917504</vt:i4>
      </vt:variant>
      <vt:variant>
        <vt:i4>276</vt:i4>
      </vt:variant>
      <vt:variant>
        <vt:i4>0</vt:i4>
      </vt:variant>
      <vt:variant>
        <vt:i4>5</vt:i4>
      </vt:variant>
      <vt:variant>
        <vt:lpwstr>http://www.exist.ru/</vt:lpwstr>
      </vt:variant>
      <vt:variant>
        <vt:lpwstr/>
      </vt:variant>
      <vt:variant>
        <vt:i4>917504</vt:i4>
      </vt:variant>
      <vt:variant>
        <vt:i4>273</vt:i4>
      </vt:variant>
      <vt:variant>
        <vt:i4>0</vt:i4>
      </vt:variant>
      <vt:variant>
        <vt:i4>5</vt:i4>
      </vt:variant>
      <vt:variant>
        <vt:lpwstr>http://www.exist.ru/</vt:lpwstr>
      </vt:variant>
      <vt:variant>
        <vt:lpwstr/>
      </vt:variant>
      <vt:variant>
        <vt:i4>917504</vt:i4>
      </vt:variant>
      <vt:variant>
        <vt:i4>270</vt:i4>
      </vt:variant>
      <vt:variant>
        <vt:i4>0</vt:i4>
      </vt:variant>
      <vt:variant>
        <vt:i4>5</vt:i4>
      </vt:variant>
      <vt:variant>
        <vt:lpwstr>http://www.exist.ru/</vt:lpwstr>
      </vt:variant>
      <vt:variant>
        <vt:lpwstr/>
      </vt:variant>
      <vt:variant>
        <vt:i4>917504</vt:i4>
      </vt:variant>
      <vt:variant>
        <vt:i4>267</vt:i4>
      </vt:variant>
      <vt:variant>
        <vt:i4>0</vt:i4>
      </vt:variant>
      <vt:variant>
        <vt:i4>5</vt:i4>
      </vt:variant>
      <vt:variant>
        <vt:lpwstr>http://www.exist.ru/</vt:lpwstr>
      </vt:variant>
      <vt:variant>
        <vt:lpwstr/>
      </vt:variant>
      <vt:variant>
        <vt:i4>917504</vt:i4>
      </vt:variant>
      <vt:variant>
        <vt:i4>264</vt:i4>
      </vt:variant>
      <vt:variant>
        <vt:i4>0</vt:i4>
      </vt:variant>
      <vt:variant>
        <vt:i4>5</vt:i4>
      </vt:variant>
      <vt:variant>
        <vt:lpwstr>http://www.exist.ru/</vt:lpwstr>
      </vt:variant>
      <vt:variant>
        <vt:lpwstr/>
      </vt:variant>
      <vt:variant>
        <vt:i4>917504</vt:i4>
      </vt:variant>
      <vt:variant>
        <vt:i4>261</vt:i4>
      </vt:variant>
      <vt:variant>
        <vt:i4>0</vt:i4>
      </vt:variant>
      <vt:variant>
        <vt:i4>5</vt:i4>
      </vt:variant>
      <vt:variant>
        <vt:lpwstr>http://www.exist.ru/</vt:lpwstr>
      </vt:variant>
      <vt:variant>
        <vt:lpwstr/>
      </vt:variant>
      <vt:variant>
        <vt:i4>917504</vt:i4>
      </vt:variant>
      <vt:variant>
        <vt:i4>258</vt:i4>
      </vt:variant>
      <vt:variant>
        <vt:i4>0</vt:i4>
      </vt:variant>
      <vt:variant>
        <vt:i4>5</vt:i4>
      </vt:variant>
      <vt:variant>
        <vt:lpwstr>http://www.exist.ru/</vt:lpwstr>
      </vt:variant>
      <vt:variant>
        <vt:lpwstr/>
      </vt:variant>
      <vt:variant>
        <vt:i4>1769522</vt:i4>
      </vt:variant>
      <vt:variant>
        <vt:i4>206</vt:i4>
      </vt:variant>
      <vt:variant>
        <vt:i4>0</vt:i4>
      </vt:variant>
      <vt:variant>
        <vt:i4>5</vt:i4>
      </vt:variant>
      <vt:variant>
        <vt:lpwstr/>
      </vt:variant>
      <vt:variant>
        <vt:lpwstr>_Toc90735897</vt:lpwstr>
      </vt:variant>
      <vt:variant>
        <vt:i4>1703986</vt:i4>
      </vt:variant>
      <vt:variant>
        <vt:i4>200</vt:i4>
      </vt:variant>
      <vt:variant>
        <vt:i4>0</vt:i4>
      </vt:variant>
      <vt:variant>
        <vt:i4>5</vt:i4>
      </vt:variant>
      <vt:variant>
        <vt:lpwstr/>
      </vt:variant>
      <vt:variant>
        <vt:lpwstr>_Toc90735896</vt:lpwstr>
      </vt:variant>
      <vt:variant>
        <vt:i4>1638450</vt:i4>
      </vt:variant>
      <vt:variant>
        <vt:i4>194</vt:i4>
      </vt:variant>
      <vt:variant>
        <vt:i4>0</vt:i4>
      </vt:variant>
      <vt:variant>
        <vt:i4>5</vt:i4>
      </vt:variant>
      <vt:variant>
        <vt:lpwstr/>
      </vt:variant>
      <vt:variant>
        <vt:lpwstr>_Toc90735895</vt:lpwstr>
      </vt:variant>
      <vt:variant>
        <vt:i4>1572914</vt:i4>
      </vt:variant>
      <vt:variant>
        <vt:i4>188</vt:i4>
      </vt:variant>
      <vt:variant>
        <vt:i4>0</vt:i4>
      </vt:variant>
      <vt:variant>
        <vt:i4>5</vt:i4>
      </vt:variant>
      <vt:variant>
        <vt:lpwstr/>
      </vt:variant>
      <vt:variant>
        <vt:lpwstr>_Toc90735894</vt:lpwstr>
      </vt:variant>
      <vt:variant>
        <vt:i4>2031666</vt:i4>
      </vt:variant>
      <vt:variant>
        <vt:i4>182</vt:i4>
      </vt:variant>
      <vt:variant>
        <vt:i4>0</vt:i4>
      </vt:variant>
      <vt:variant>
        <vt:i4>5</vt:i4>
      </vt:variant>
      <vt:variant>
        <vt:lpwstr/>
      </vt:variant>
      <vt:variant>
        <vt:lpwstr>_Toc90735893</vt:lpwstr>
      </vt:variant>
      <vt:variant>
        <vt:i4>1966130</vt:i4>
      </vt:variant>
      <vt:variant>
        <vt:i4>176</vt:i4>
      </vt:variant>
      <vt:variant>
        <vt:i4>0</vt:i4>
      </vt:variant>
      <vt:variant>
        <vt:i4>5</vt:i4>
      </vt:variant>
      <vt:variant>
        <vt:lpwstr/>
      </vt:variant>
      <vt:variant>
        <vt:lpwstr>_Toc90735892</vt:lpwstr>
      </vt:variant>
      <vt:variant>
        <vt:i4>1900594</vt:i4>
      </vt:variant>
      <vt:variant>
        <vt:i4>170</vt:i4>
      </vt:variant>
      <vt:variant>
        <vt:i4>0</vt:i4>
      </vt:variant>
      <vt:variant>
        <vt:i4>5</vt:i4>
      </vt:variant>
      <vt:variant>
        <vt:lpwstr/>
      </vt:variant>
      <vt:variant>
        <vt:lpwstr>_Toc90735891</vt:lpwstr>
      </vt:variant>
      <vt:variant>
        <vt:i4>1835058</vt:i4>
      </vt:variant>
      <vt:variant>
        <vt:i4>164</vt:i4>
      </vt:variant>
      <vt:variant>
        <vt:i4>0</vt:i4>
      </vt:variant>
      <vt:variant>
        <vt:i4>5</vt:i4>
      </vt:variant>
      <vt:variant>
        <vt:lpwstr/>
      </vt:variant>
      <vt:variant>
        <vt:lpwstr>_Toc90735890</vt:lpwstr>
      </vt:variant>
      <vt:variant>
        <vt:i4>1376307</vt:i4>
      </vt:variant>
      <vt:variant>
        <vt:i4>158</vt:i4>
      </vt:variant>
      <vt:variant>
        <vt:i4>0</vt:i4>
      </vt:variant>
      <vt:variant>
        <vt:i4>5</vt:i4>
      </vt:variant>
      <vt:variant>
        <vt:lpwstr/>
      </vt:variant>
      <vt:variant>
        <vt:lpwstr>_Toc90735889</vt:lpwstr>
      </vt:variant>
      <vt:variant>
        <vt:i4>1310771</vt:i4>
      </vt:variant>
      <vt:variant>
        <vt:i4>152</vt:i4>
      </vt:variant>
      <vt:variant>
        <vt:i4>0</vt:i4>
      </vt:variant>
      <vt:variant>
        <vt:i4>5</vt:i4>
      </vt:variant>
      <vt:variant>
        <vt:lpwstr/>
      </vt:variant>
      <vt:variant>
        <vt:lpwstr>_Toc90735888</vt:lpwstr>
      </vt:variant>
      <vt:variant>
        <vt:i4>1769523</vt:i4>
      </vt:variant>
      <vt:variant>
        <vt:i4>146</vt:i4>
      </vt:variant>
      <vt:variant>
        <vt:i4>0</vt:i4>
      </vt:variant>
      <vt:variant>
        <vt:i4>5</vt:i4>
      </vt:variant>
      <vt:variant>
        <vt:lpwstr/>
      </vt:variant>
      <vt:variant>
        <vt:lpwstr>_Toc90735887</vt:lpwstr>
      </vt:variant>
      <vt:variant>
        <vt:i4>1703987</vt:i4>
      </vt:variant>
      <vt:variant>
        <vt:i4>140</vt:i4>
      </vt:variant>
      <vt:variant>
        <vt:i4>0</vt:i4>
      </vt:variant>
      <vt:variant>
        <vt:i4>5</vt:i4>
      </vt:variant>
      <vt:variant>
        <vt:lpwstr/>
      </vt:variant>
      <vt:variant>
        <vt:lpwstr>_Toc90735886</vt:lpwstr>
      </vt:variant>
      <vt:variant>
        <vt:i4>1638451</vt:i4>
      </vt:variant>
      <vt:variant>
        <vt:i4>134</vt:i4>
      </vt:variant>
      <vt:variant>
        <vt:i4>0</vt:i4>
      </vt:variant>
      <vt:variant>
        <vt:i4>5</vt:i4>
      </vt:variant>
      <vt:variant>
        <vt:lpwstr/>
      </vt:variant>
      <vt:variant>
        <vt:lpwstr>_Toc90735885</vt:lpwstr>
      </vt:variant>
      <vt:variant>
        <vt:i4>1572915</vt:i4>
      </vt:variant>
      <vt:variant>
        <vt:i4>128</vt:i4>
      </vt:variant>
      <vt:variant>
        <vt:i4>0</vt:i4>
      </vt:variant>
      <vt:variant>
        <vt:i4>5</vt:i4>
      </vt:variant>
      <vt:variant>
        <vt:lpwstr/>
      </vt:variant>
      <vt:variant>
        <vt:lpwstr>_Toc90735884</vt:lpwstr>
      </vt:variant>
      <vt:variant>
        <vt:i4>2031667</vt:i4>
      </vt:variant>
      <vt:variant>
        <vt:i4>122</vt:i4>
      </vt:variant>
      <vt:variant>
        <vt:i4>0</vt:i4>
      </vt:variant>
      <vt:variant>
        <vt:i4>5</vt:i4>
      </vt:variant>
      <vt:variant>
        <vt:lpwstr/>
      </vt:variant>
      <vt:variant>
        <vt:lpwstr>_Toc90735883</vt:lpwstr>
      </vt:variant>
      <vt:variant>
        <vt:i4>1966131</vt:i4>
      </vt:variant>
      <vt:variant>
        <vt:i4>116</vt:i4>
      </vt:variant>
      <vt:variant>
        <vt:i4>0</vt:i4>
      </vt:variant>
      <vt:variant>
        <vt:i4>5</vt:i4>
      </vt:variant>
      <vt:variant>
        <vt:lpwstr/>
      </vt:variant>
      <vt:variant>
        <vt:lpwstr>_Toc90735882</vt:lpwstr>
      </vt:variant>
      <vt:variant>
        <vt:i4>1900595</vt:i4>
      </vt:variant>
      <vt:variant>
        <vt:i4>110</vt:i4>
      </vt:variant>
      <vt:variant>
        <vt:i4>0</vt:i4>
      </vt:variant>
      <vt:variant>
        <vt:i4>5</vt:i4>
      </vt:variant>
      <vt:variant>
        <vt:lpwstr/>
      </vt:variant>
      <vt:variant>
        <vt:lpwstr>_Toc90735881</vt:lpwstr>
      </vt:variant>
      <vt:variant>
        <vt:i4>1835059</vt:i4>
      </vt:variant>
      <vt:variant>
        <vt:i4>104</vt:i4>
      </vt:variant>
      <vt:variant>
        <vt:i4>0</vt:i4>
      </vt:variant>
      <vt:variant>
        <vt:i4>5</vt:i4>
      </vt:variant>
      <vt:variant>
        <vt:lpwstr/>
      </vt:variant>
      <vt:variant>
        <vt:lpwstr>_Toc90735880</vt:lpwstr>
      </vt:variant>
      <vt:variant>
        <vt:i4>1376316</vt:i4>
      </vt:variant>
      <vt:variant>
        <vt:i4>98</vt:i4>
      </vt:variant>
      <vt:variant>
        <vt:i4>0</vt:i4>
      </vt:variant>
      <vt:variant>
        <vt:i4>5</vt:i4>
      </vt:variant>
      <vt:variant>
        <vt:lpwstr/>
      </vt:variant>
      <vt:variant>
        <vt:lpwstr>_Toc90735879</vt:lpwstr>
      </vt:variant>
      <vt:variant>
        <vt:i4>1310780</vt:i4>
      </vt:variant>
      <vt:variant>
        <vt:i4>92</vt:i4>
      </vt:variant>
      <vt:variant>
        <vt:i4>0</vt:i4>
      </vt:variant>
      <vt:variant>
        <vt:i4>5</vt:i4>
      </vt:variant>
      <vt:variant>
        <vt:lpwstr/>
      </vt:variant>
      <vt:variant>
        <vt:lpwstr>_Toc90735878</vt:lpwstr>
      </vt:variant>
      <vt:variant>
        <vt:i4>1769532</vt:i4>
      </vt:variant>
      <vt:variant>
        <vt:i4>86</vt:i4>
      </vt:variant>
      <vt:variant>
        <vt:i4>0</vt:i4>
      </vt:variant>
      <vt:variant>
        <vt:i4>5</vt:i4>
      </vt:variant>
      <vt:variant>
        <vt:lpwstr/>
      </vt:variant>
      <vt:variant>
        <vt:lpwstr>_Toc90735877</vt:lpwstr>
      </vt:variant>
      <vt:variant>
        <vt:i4>1703996</vt:i4>
      </vt:variant>
      <vt:variant>
        <vt:i4>80</vt:i4>
      </vt:variant>
      <vt:variant>
        <vt:i4>0</vt:i4>
      </vt:variant>
      <vt:variant>
        <vt:i4>5</vt:i4>
      </vt:variant>
      <vt:variant>
        <vt:lpwstr/>
      </vt:variant>
      <vt:variant>
        <vt:lpwstr>_Toc90735876</vt:lpwstr>
      </vt:variant>
      <vt:variant>
        <vt:i4>1638460</vt:i4>
      </vt:variant>
      <vt:variant>
        <vt:i4>74</vt:i4>
      </vt:variant>
      <vt:variant>
        <vt:i4>0</vt:i4>
      </vt:variant>
      <vt:variant>
        <vt:i4>5</vt:i4>
      </vt:variant>
      <vt:variant>
        <vt:lpwstr/>
      </vt:variant>
      <vt:variant>
        <vt:lpwstr>_Toc90735875</vt:lpwstr>
      </vt:variant>
      <vt:variant>
        <vt:i4>1572924</vt:i4>
      </vt:variant>
      <vt:variant>
        <vt:i4>68</vt:i4>
      </vt:variant>
      <vt:variant>
        <vt:i4>0</vt:i4>
      </vt:variant>
      <vt:variant>
        <vt:i4>5</vt:i4>
      </vt:variant>
      <vt:variant>
        <vt:lpwstr/>
      </vt:variant>
      <vt:variant>
        <vt:lpwstr>_Toc90735874</vt:lpwstr>
      </vt:variant>
      <vt:variant>
        <vt:i4>2031676</vt:i4>
      </vt:variant>
      <vt:variant>
        <vt:i4>62</vt:i4>
      </vt:variant>
      <vt:variant>
        <vt:i4>0</vt:i4>
      </vt:variant>
      <vt:variant>
        <vt:i4>5</vt:i4>
      </vt:variant>
      <vt:variant>
        <vt:lpwstr/>
      </vt:variant>
      <vt:variant>
        <vt:lpwstr>_Toc90735873</vt:lpwstr>
      </vt:variant>
      <vt:variant>
        <vt:i4>1966140</vt:i4>
      </vt:variant>
      <vt:variant>
        <vt:i4>56</vt:i4>
      </vt:variant>
      <vt:variant>
        <vt:i4>0</vt:i4>
      </vt:variant>
      <vt:variant>
        <vt:i4>5</vt:i4>
      </vt:variant>
      <vt:variant>
        <vt:lpwstr/>
      </vt:variant>
      <vt:variant>
        <vt:lpwstr>_Toc90735872</vt:lpwstr>
      </vt:variant>
      <vt:variant>
        <vt:i4>1900604</vt:i4>
      </vt:variant>
      <vt:variant>
        <vt:i4>50</vt:i4>
      </vt:variant>
      <vt:variant>
        <vt:i4>0</vt:i4>
      </vt:variant>
      <vt:variant>
        <vt:i4>5</vt:i4>
      </vt:variant>
      <vt:variant>
        <vt:lpwstr/>
      </vt:variant>
      <vt:variant>
        <vt:lpwstr>_Toc90735871</vt:lpwstr>
      </vt:variant>
      <vt:variant>
        <vt:i4>1835068</vt:i4>
      </vt:variant>
      <vt:variant>
        <vt:i4>44</vt:i4>
      </vt:variant>
      <vt:variant>
        <vt:i4>0</vt:i4>
      </vt:variant>
      <vt:variant>
        <vt:i4>5</vt:i4>
      </vt:variant>
      <vt:variant>
        <vt:lpwstr/>
      </vt:variant>
      <vt:variant>
        <vt:lpwstr>_Toc90735870</vt:lpwstr>
      </vt:variant>
      <vt:variant>
        <vt:i4>1376317</vt:i4>
      </vt:variant>
      <vt:variant>
        <vt:i4>38</vt:i4>
      </vt:variant>
      <vt:variant>
        <vt:i4>0</vt:i4>
      </vt:variant>
      <vt:variant>
        <vt:i4>5</vt:i4>
      </vt:variant>
      <vt:variant>
        <vt:lpwstr/>
      </vt:variant>
      <vt:variant>
        <vt:lpwstr>_Toc90735869</vt:lpwstr>
      </vt:variant>
      <vt:variant>
        <vt:i4>1310781</vt:i4>
      </vt:variant>
      <vt:variant>
        <vt:i4>32</vt:i4>
      </vt:variant>
      <vt:variant>
        <vt:i4>0</vt:i4>
      </vt:variant>
      <vt:variant>
        <vt:i4>5</vt:i4>
      </vt:variant>
      <vt:variant>
        <vt:lpwstr/>
      </vt:variant>
      <vt:variant>
        <vt:lpwstr>_Toc90735868</vt:lpwstr>
      </vt:variant>
      <vt:variant>
        <vt:i4>1769533</vt:i4>
      </vt:variant>
      <vt:variant>
        <vt:i4>26</vt:i4>
      </vt:variant>
      <vt:variant>
        <vt:i4>0</vt:i4>
      </vt:variant>
      <vt:variant>
        <vt:i4>5</vt:i4>
      </vt:variant>
      <vt:variant>
        <vt:lpwstr/>
      </vt:variant>
      <vt:variant>
        <vt:lpwstr>_Toc90735867</vt:lpwstr>
      </vt:variant>
      <vt:variant>
        <vt:i4>1703997</vt:i4>
      </vt:variant>
      <vt:variant>
        <vt:i4>20</vt:i4>
      </vt:variant>
      <vt:variant>
        <vt:i4>0</vt:i4>
      </vt:variant>
      <vt:variant>
        <vt:i4>5</vt:i4>
      </vt:variant>
      <vt:variant>
        <vt:lpwstr/>
      </vt:variant>
      <vt:variant>
        <vt:lpwstr>_Toc90735866</vt:lpwstr>
      </vt:variant>
      <vt:variant>
        <vt:i4>1638461</vt:i4>
      </vt:variant>
      <vt:variant>
        <vt:i4>14</vt:i4>
      </vt:variant>
      <vt:variant>
        <vt:i4>0</vt:i4>
      </vt:variant>
      <vt:variant>
        <vt:i4>5</vt:i4>
      </vt:variant>
      <vt:variant>
        <vt:lpwstr/>
      </vt:variant>
      <vt:variant>
        <vt:lpwstr>_Toc90735865</vt:lpwstr>
      </vt:variant>
      <vt:variant>
        <vt:i4>1572925</vt:i4>
      </vt:variant>
      <vt:variant>
        <vt:i4>8</vt:i4>
      </vt:variant>
      <vt:variant>
        <vt:i4>0</vt:i4>
      </vt:variant>
      <vt:variant>
        <vt:i4>5</vt:i4>
      </vt:variant>
      <vt:variant>
        <vt:lpwstr/>
      </vt:variant>
      <vt:variant>
        <vt:lpwstr>_Toc90735864</vt:lpwstr>
      </vt:variant>
      <vt:variant>
        <vt:i4>2031677</vt:i4>
      </vt:variant>
      <vt:variant>
        <vt:i4>2</vt:i4>
      </vt:variant>
      <vt:variant>
        <vt:i4>0</vt:i4>
      </vt:variant>
      <vt:variant>
        <vt:i4>5</vt:i4>
      </vt:variant>
      <vt:variant>
        <vt:lpwstr/>
      </vt:variant>
      <vt:variant>
        <vt:lpwstr>_Toc90735863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Прокос</dc:title>
  <dc:subject>Залог</dc:subject>
  <dc:creator>Шульц, Денисов</dc:creator>
  <cp:keywords/>
  <cp:lastModifiedBy>Нуждина Ольга Владимировна</cp:lastModifiedBy>
  <cp:revision>2</cp:revision>
  <cp:lastPrinted>2021-12-20T09:32:00Z</cp:lastPrinted>
  <dcterms:created xsi:type="dcterms:W3CDTF">2021-12-28T09:28:00Z</dcterms:created>
  <dcterms:modified xsi:type="dcterms:W3CDTF">2021-12-28T09:28:00Z</dcterms:modified>
</cp:coreProperties>
</file>