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6E4A" w:rsidRDefault="00B76E4A"/>
    <w:p w:rsidR="00B76E4A" w:rsidRPr="00E43799" w:rsidRDefault="00B76E4A" w:rsidP="00B76E4A">
      <w:pPr>
        <w:jc w:val="right"/>
        <w:rPr>
          <w:rFonts w:ascii="Times New Roman" w:eastAsia="Times New Roman" w:hAnsi="Times New Roman"/>
          <w:bCs/>
        </w:rPr>
      </w:pPr>
      <w:r w:rsidRPr="0076440F">
        <w:rPr>
          <w:rFonts w:ascii="Times New Roman" w:hAnsi="Times New Roman"/>
          <w:bCs/>
        </w:rPr>
        <w:t>Приложение № </w:t>
      </w:r>
      <w:r w:rsidR="00907CC5">
        <w:rPr>
          <w:rFonts w:ascii="Times New Roman" w:hAnsi="Times New Roman"/>
          <w:bCs/>
        </w:rPr>
        <w:t>4</w:t>
      </w:r>
    </w:p>
    <w:p w:rsidR="00B76E4A" w:rsidRDefault="00B76E4A" w:rsidP="003B628D">
      <w:pPr>
        <w:jc w:val="right"/>
        <w:rPr>
          <w:rFonts w:ascii="Times New Roman" w:hAnsi="Times New Roman"/>
          <w:bCs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153ED2">
        <w:rPr>
          <w:rFonts w:ascii="Times New Roman" w:hAnsi="Times New Roman"/>
          <w:bCs/>
        </w:rPr>
        <w:t>1</w:t>
      </w:r>
      <w:r w:rsidR="00C6708F">
        <w:rPr>
          <w:rFonts w:ascii="Times New Roman" w:hAnsi="Times New Roman"/>
          <w:bCs/>
        </w:rPr>
        <w:t>6</w:t>
      </w:r>
      <w:r w:rsidR="007333CF">
        <w:rPr>
          <w:rFonts w:ascii="Times New Roman" w:hAnsi="Times New Roman"/>
          <w:bCs/>
        </w:rPr>
        <w:t>2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C5998">
        <w:rPr>
          <w:rFonts w:ascii="Times New Roman" w:hAnsi="Times New Roman"/>
          <w:bCs/>
        </w:rPr>
        <w:t>22</w:t>
      </w:r>
    </w:p>
    <w:p w:rsidR="00C92DAB" w:rsidRPr="008B71E9" w:rsidRDefault="00C92DAB" w:rsidP="008B71E9">
      <w:pPr>
        <w:jc w:val="right"/>
        <w:rPr>
          <w:rFonts w:ascii="Times New Roman" w:hAnsi="Times New Roman"/>
          <w:sz w:val="22"/>
          <w:szCs w:val="22"/>
        </w:rPr>
      </w:pPr>
    </w:p>
    <w:p w:rsidR="00B76E4A" w:rsidRPr="00CC72E5" w:rsidRDefault="00B76E4A" w:rsidP="00C92DAB">
      <w:pPr>
        <w:widowControl/>
        <w:autoSpaceDE/>
        <w:autoSpaceDN/>
        <w:adjustRightInd/>
        <w:spacing w:after="1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Перечень документов, 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входящих в состав </w:t>
      </w:r>
      <w:r w:rsidR="003B628D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аявки, подаваемой </w:t>
      </w:r>
      <w:r w:rsidR="003B628D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>ретендентом для участия в аукционе: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8218"/>
      </w:tblGrid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Название документа</w:t>
            </w:r>
          </w:p>
        </w:tc>
      </w:tr>
      <w:tr w:rsidR="00DE0398" w:rsidRPr="00CC72E5" w:rsidTr="00130339">
        <w:trPr>
          <w:trHeight w:val="479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юридических лиц</w:t>
            </w:r>
          </w:p>
        </w:tc>
      </w:tr>
      <w:tr w:rsidR="00CC72E5" w:rsidRPr="00CC72E5" w:rsidTr="00130339">
        <w:trPr>
          <w:trHeight w:val="57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Копии учредительных документов заявителя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Выписка из ЕГРЮЛ</w:t>
            </w:r>
            <w:r w:rsidR="00F867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(нотариально заверенная копия)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полученная не ранее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чем за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 (шесть) месяцев 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 даты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размещения извещения о проведении аукциона</w:t>
            </w:r>
          </w:p>
        </w:tc>
      </w:tr>
      <w:tr w:rsidR="00CC72E5" w:rsidRPr="00CC72E5" w:rsidTr="00130339">
        <w:trPr>
          <w:trHeight w:val="88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</w:t>
            </w:r>
          </w:p>
        </w:tc>
      </w:tr>
      <w:tr w:rsidR="00CC72E5" w:rsidRPr="00CC72E5" w:rsidTr="003B628D">
        <w:trPr>
          <w:trHeight w:val="166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3B628D">
            <w:pPr>
              <w:widowControl/>
              <w:spacing w:before="20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Р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 xml:space="preserve">ешение об одобрении или о совершении крупной сделки либо копия такого решения в случае, если для заявителя </w:t>
            </w:r>
            <w:r w:rsidR="00CF1347" w:rsidRPr="00130339">
              <w:rPr>
                <w:rFonts w:ascii="Times New Roman" w:eastAsiaTheme="minorHAnsi" w:hAnsi="Times New Roman"/>
                <w:sz w:val="28"/>
                <w:szCs w:val="28"/>
              </w:rPr>
              <w:t>внесение задатка</w:t>
            </w:r>
            <w:r w:rsidR="00CF1347">
              <w:rPr>
                <w:rFonts w:ascii="Times New Roman" w:eastAsiaTheme="minorHAnsi" w:hAnsi="Times New Roman"/>
                <w:sz w:val="28"/>
                <w:szCs w:val="28"/>
              </w:rPr>
              <w:t xml:space="preserve">, 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>заключение договора</w:t>
            </w:r>
            <w:r w:rsidR="00CF1347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>или обеспечение исполнения договора являются крупной сделкой</w:t>
            </w:r>
          </w:p>
        </w:tc>
      </w:tr>
      <w:tr w:rsidR="00CC72E5" w:rsidRPr="00CC72E5" w:rsidTr="00130339">
        <w:trPr>
          <w:trHeight w:val="200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3033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аявление об отсутствии решения о ликвидации заявителя,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      </w:r>
            <w:hyperlink r:id="rId5" w:history="1">
              <w:r w:rsidRPr="00130339">
                <w:rPr>
                  <w:rStyle w:val="a3"/>
                  <w:rFonts w:ascii="Times New Roman" w:eastAsia="Times New Roman" w:hAnsi="Times New Roman"/>
                  <w:color w:val="auto"/>
                  <w:sz w:val="28"/>
                  <w:szCs w:val="28"/>
                  <w:u w:val="none"/>
                  <w:lang w:eastAsia="ru-RU"/>
                </w:rPr>
                <w:t>Кодексом</w:t>
              </w:r>
            </w:hyperlink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РФ об административных правонарушениях</w:t>
            </w:r>
          </w:p>
        </w:tc>
      </w:tr>
      <w:tr w:rsidR="00CC72E5" w:rsidRPr="00CC72E5" w:rsidTr="003B628D">
        <w:trPr>
          <w:trHeight w:val="206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81091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B737B2" w:rsidP="00B737B2">
            <w:pPr>
              <w:widowControl/>
              <w:spacing w:before="20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П</w:t>
            </w:r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ри проведении аукциона в соответствии с </w:t>
            </w:r>
            <w:hyperlink r:id="rId6" w:history="1">
              <w:r w:rsidRPr="00B737B2">
                <w:rPr>
                  <w:rFonts w:ascii="Times New Roman" w:eastAsiaTheme="minorHAnsi" w:hAnsi="Times New Roman"/>
                  <w:sz w:val="28"/>
                  <w:szCs w:val="28"/>
                </w:rPr>
                <w:t>Постановлением</w:t>
              </w:r>
            </w:hyperlink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 N 333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,</w:t>
            </w:r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 либо выписка из него или заверенное печатью юридического лица и подписанное его руководителем письмо)</w:t>
            </w:r>
          </w:p>
        </w:tc>
      </w:tr>
      <w:tr w:rsidR="00181091" w:rsidRPr="00130339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91" w:rsidRPr="00CC72E5" w:rsidRDefault="00FC4CDE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091" w:rsidRPr="00130339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  <w:tr w:rsidR="00DE0398" w:rsidRPr="00CC72E5" w:rsidTr="003B628D">
        <w:trPr>
          <w:trHeight w:val="415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индивидуальных предпринимателей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F8673F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Выписка из ЕГР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ИП (нотариально заверенная копия)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полученная не ранее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чем за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 (шесть) месяцев 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 даты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размещения извещения о проведении аукциона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Свидетельство о постановке на учёт в налоговом органе индивидуального предпринимателя</w:t>
            </w:r>
          </w:p>
        </w:tc>
      </w:tr>
      <w:tr w:rsidR="003B628D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28D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28D" w:rsidRDefault="003B628D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аявление об отсутствии решения о ликвидации заявителя,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      </w:r>
            <w:hyperlink r:id="rId7" w:history="1">
              <w:r w:rsidRPr="00130339">
                <w:rPr>
                  <w:rStyle w:val="a3"/>
                  <w:rFonts w:ascii="Times New Roman" w:eastAsia="Times New Roman" w:hAnsi="Times New Roman"/>
                  <w:color w:val="auto"/>
                  <w:sz w:val="28"/>
                  <w:szCs w:val="28"/>
                  <w:u w:val="none"/>
                  <w:lang w:eastAsia="ru-RU"/>
                </w:rPr>
                <w:t>Кодексом</w:t>
              </w:r>
            </w:hyperlink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РФ об административных правонарушениях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130339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  <w:tr w:rsidR="00DE0398" w:rsidRPr="00CC72E5" w:rsidTr="003B628D">
        <w:trPr>
          <w:trHeight w:val="417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физических лиц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F8673F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Копия документа, удостоверяющего личность (паспорт)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 (нотариально заверенная доверенность)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F8673F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867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</w:tbl>
    <w:p w:rsidR="00B76E4A" w:rsidRDefault="00B76E4A"/>
    <w:sectPr w:rsidR="00B76E4A" w:rsidSect="003B628D">
      <w:pgSz w:w="11906" w:h="16838"/>
      <w:pgMar w:top="1134" w:right="1274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E4A"/>
    <w:rsid w:val="000125ED"/>
    <w:rsid w:val="000621A7"/>
    <w:rsid w:val="000B4E4E"/>
    <w:rsid w:val="00130339"/>
    <w:rsid w:val="00153ED2"/>
    <w:rsid w:val="00161C64"/>
    <w:rsid w:val="00181091"/>
    <w:rsid w:val="001817CD"/>
    <w:rsid w:val="00192D6A"/>
    <w:rsid w:val="0019625F"/>
    <w:rsid w:val="001E0B9E"/>
    <w:rsid w:val="001E5DAC"/>
    <w:rsid w:val="00250A72"/>
    <w:rsid w:val="002714A7"/>
    <w:rsid w:val="002C2038"/>
    <w:rsid w:val="00340412"/>
    <w:rsid w:val="003B628D"/>
    <w:rsid w:val="003D6D56"/>
    <w:rsid w:val="00436944"/>
    <w:rsid w:val="00463C5F"/>
    <w:rsid w:val="004651ED"/>
    <w:rsid w:val="004E1A94"/>
    <w:rsid w:val="005071CC"/>
    <w:rsid w:val="0055473B"/>
    <w:rsid w:val="005B487E"/>
    <w:rsid w:val="005B64A1"/>
    <w:rsid w:val="00612E00"/>
    <w:rsid w:val="006727B2"/>
    <w:rsid w:val="006C5998"/>
    <w:rsid w:val="007051E2"/>
    <w:rsid w:val="007333CF"/>
    <w:rsid w:val="00763531"/>
    <w:rsid w:val="007666C0"/>
    <w:rsid w:val="0078437C"/>
    <w:rsid w:val="007F37B0"/>
    <w:rsid w:val="008129DA"/>
    <w:rsid w:val="00837C6E"/>
    <w:rsid w:val="008B71E9"/>
    <w:rsid w:val="008E71A5"/>
    <w:rsid w:val="00907CC5"/>
    <w:rsid w:val="0091032B"/>
    <w:rsid w:val="00940EA8"/>
    <w:rsid w:val="00963F30"/>
    <w:rsid w:val="009965C2"/>
    <w:rsid w:val="009A3836"/>
    <w:rsid w:val="009C05CB"/>
    <w:rsid w:val="00AB52A5"/>
    <w:rsid w:val="00B50C07"/>
    <w:rsid w:val="00B737B2"/>
    <w:rsid w:val="00B76E4A"/>
    <w:rsid w:val="00B809E3"/>
    <w:rsid w:val="00BA4827"/>
    <w:rsid w:val="00BD2F86"/>
    <w:rsid w:val="00BF3D8A"/>
    <w:rsid w:val="00C337A8"/>
    <w:rsid w:val="00C51FEF"/>
    <w:rsid w:val="00C6708F"/>
    <w:rsid w:val="00C75A7C"/>
    <w:rsid w:val="00C92DAB"/>
    <w:rsid w:val="00CC72E5"/>
    <w:rsid w:val="00CE2F10"/>
    <w:rsid w:val="00CF1347"/>
    <w:rsid w:val="00D6071E"/>
    <w:rsid w:val="00D709D9"/>
    <w:rsid w:val="00DD5EBC"/>
    <w:rsid w:val="00DD6408"/>
    <w:rsid w:val="00DE0398"/>
    <w:rsid w:val="00DF4BDE"/>
    <w:rsid w:val="00E0303B"/>
    <w:rsid w:val="00E45934"/>
    <w:rsid w:val="00EB23BB"/>
    <w:rsid w:val="00EE615C"/>
    <w:rsid w:val="00EF058B"/>
    <w:rsid w:val="00EF1508"/>
    <w:rsid w:val="00EF2D0E"/>
    <w:rsid w:val="00F83F1D"/>
    <w:rsid w:val="00F8673F"/>
    <w:rsid w:val="00FA1544"/>
    <w:rsid w:val="00FA5B65"/>
    <w:rsid w:val="00FC4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8C962"/>
  <w15:chartTrackingRefBased/>
  <w15:docId w15:val="{E22988EC-CE08-4E34-88D6-ED047045D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B76E4A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30339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1303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981DF1681A7148EBD394BFB316AB1104C43F6895DB9B94C258911932EB3AE79149CEF8F2BB98B7EB06B8390C9357ED94A4AC507C9nEDC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981DF1681A7148EBD394BFB316AB1104943F18853BDB94C258911932EB3AE79069CB7872AB39E2AE831D49DCBn3DFI" TargetMode="External"/><Relationship Id="rId5" Type="http://schemas.openxmlformats.org/officeDocument/2006/relationships/hyperlink" Target="consultantplus://offline/ref=1981DF1681A7148EBD394BFB316AB1104C43F6895DB9B94C258911932EB3AE79149CEF8F2BB98B7EB06B8390C9357ED94A4AC507C9nEDCI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2022-08-11T11:12:00Z</cp:lastPrinted>
  <dcterms:created xsi:type="dcterms:W3CDTF">2022-10-03T08:34:00Z</dcterms:created>
  <dcterms:modified xsi:type="dcterms:W3CDTF">2022-10-03T08:34:00Z</dcterms:modified>
</cp:coreProperties>
</file>