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0D2D5B">
        <w:rPr>
          <w:sz w:val="24"/>
          <w:szCs w:val="24"/>
        </w:rPr>
        <w:t>1</w:t>
      </w:r>
      <w:r w:rsidR="00DA1A09">
        <w:rPr>
          <w:sz w:val="24"/>
          <w:szCs w:val="24"/>
        </w:rPr>
        <w:t>7</w:t>
      </w:r>
      <w:r w:rsidR="002A5ED8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0D2D5B">
        <w:rPr>
          <w:sz w:val="24"/>
          <w:szCs w:val="24"/>
        </w:rPr>
        <w:t>7</w:t>
      </w:r>
      <w:r w:rsidR="00DF7928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0D2D5B">
        <w:rPr>
          <w:bCs/>
          <w:sz w:val="24"/>
          <w:szCs w:val="24"/>
        </w:rPr>
        <w:t>1</w:t>
      </w:r>
      <w:r w:rsidR="00DA1A09">
        <w:rPr>
          <w:bCs/>
          <w:sz w:val="24"/>
          <w:szCs w:val="24"/>
        </w:rPr>
        <w:t>8</w:t>
      </w:r>
      <w:r w:rsidR="002A5ED8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2.3. Окончание приема заявок на участие в аукционе –</w:t>
      </w:r>
      <w:r w:rsidR="00DA1A09"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0</w:t>
      </w:r>
      <w:r w:rsidR="00DA1A09">
        <w:rPr>
          <w:bCs/>
          <w:sz w:val="24"/>
          <w:szCs w:val="24"/>
        </w:rPr>
        <w:t xml:space="preserve">8 </w:t>
      </w:r>
      <w:r w:rsidR="000D2D5B">
        <w:rPr>
          <w:bCs/>
          <w:sz w:val="24"/>
          <w:szCs w:val="24"/>
        </w:rPr>
        <w:t>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0D2D5B">
        <w:rPr>
          <w:bCs/>
          <w:sz w:val="24"/>
          <w:szCs w:val="24"/>
        </w:rPr>
        <w:t>0</w:t>
      </w:r>
      <w:r w:rsidR="00DA1A09">
        <w:rPr>
          <w:bCs/>
          <w:sz w:val="24"/>
          <w:szCs w:val="24"/>
        </w:rPr>
        <w:t>8</w:t>
      </w:r>
      <w:r w:rsidR="000D2D5B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1</w:t>
      </w:r>
      <w:r w:rsidR="00DA1A09">
        <w:rPr>
          <w:bCs/>
          <w:sz w:val="24"/>
          <w:szCs w:val="24"/>
        </w:rPr>
        <w:t xml:space="preserve">5 </w:t>
      </w:r>
      <w:r w:rsidR="002A5ED8">
        <w:rPr>
          <w:bCs/>
          <w:sz w:val="24"/>
          <w:szCs w:val="24"/>
        </w:rPr>
        <w:t>ноября</w:t>
      </w:r>
      <w:r w:rsidRPr="002214AC">
        <w:rPr>
          <w:bCs/>
          <w:sz w:val="24"/>
          <w:szCs w:val="24"/>
        </w:rPr>
        <w:t xml:space="preserve"> 2022 года в 1</w:t>
      </w:r>
      <w:r w:rsidR="00DF7928">
        <w:rPr>
          <w:bCs/>
          <w:sz w:val="24"/>
          <w:szCs w:val="24"/>
        </w:rPr>
        <w:t>5</w:t>
      </w:r>
      <w:bookmarkStart w:id="4" w:name="_GoBack"/>
      <w:bookmarkEnd w:id="4"/>
      <w:r w:rsidRPr="002214AC">
        <w:rPr>
          <w:bCs/>
          <w:sz w:val="24"/>
          <w:szCs w:val="24"/>
        </w:rPr>
        <w:t>:</w:t>
      </w:r>
      <w:r w:rsidR="000D2D5B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5" w:name="_Hlk83386732"/>
      <w:r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1</w:t>
      </w:r>
      <w:r w:rsidR="00DA1A09">
        <w:rPr>
          <w:bCs/>
          <w:sz w:val="24"/>
          <w:szCs w:val="24"/>
        </w:rPr>
        <w:t>5</w:t>
      </w:r>
      <w:r w:rsidR="002A5ED8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5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2D5B">
        <w:rPr>
          <w:b/>
          <w:bCs/>
          <w:sz w:val="24"/>
          <w:szCs w:val="24"/>
        </w:rPr>
        <w:t>0</w:t>
      </w:r>
      <w:r w:rsidR="00DA1A09">
        <w:rPr>
          <w:b/>
          <w:bCs/>
          <w:sz w:val="24"/>
          <w:szCs w:val="24"/>
        </w:rPr>
        <w:t>8</w:t>
      </w:r>
      <w:r w:rsidR="000D2D5B">
        <w:rPr>
          <w:b/>
          <w:bCs/>
          <w:sz w:val="24"/>
          <w:szCs w:val="24"/>
        </w:rPr>
        <w:t xml:space="preserve"> ноября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2787C"/>
    <w:rsid w:val="0063408A"/>
    <w:rsid w:val="00643D45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A1A09"/>
    <w:rsid w:val="00DB1378"/>
    <w:rsid w:val="00DB1710"/>
    <w:rsid w:val="00DB28AC"/>
    <w:rsid w:val="00DB3078"/>
    <w:rsid w:val="00DF5787"/>
    <w:rsid w:val="00DF7928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39E4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2022-10-14T12:56:00Z</dcterms:created>
  <dcterms:modified xsi:type="dcterms:W3CDTF">2022-10-14T12:56:00Z</dcterms:modified>
</cp:coreProperties>
</file>